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E" w:rsidRPr="00431FB0" w:rsidRDefault="00431FB0" w:rsidP="00AA0EFC">
      <w:pPr>
        <w:pStyle w:val="af"/>
        <w:ind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Бюджетное дошкольное образовательное учреждение Кичменгско-Городецкого муниципального округа Вологодской области «Детский сад «Ивушка»</w:t>
      </w: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164CF0" w:rsidRDefault="00431FB0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B933E7">
        <w:rPr>
          <w:rFonts w:cs="Times New Roman"/>
          <w:b/>
          <w:bCs/>
          <w:sz w:val="32"/>
          <w:szCs w:val="32"/>
        </w:rPr>
        <w:t xml:space="preserve">ПРОГРАММА ВОСПИТАТЕЛЬНОЙ РАБОТЫ ЛЕТНЕГО ОЗДОРОВИТЕЛЬНОГО ЛАГЕРЯ </w:t>
      </w:r>
      <w:r w:rsidR="00262D0C">
        <w:rPr>
          <w:rFonts w:cs="Times New Roman"/>
          <w:b/>
          <w:bCs/>
          <w:sz w:val="32"/>
          <w:szCs w:val="32"/>
        </w:rPr>
        <w:t xml:space="preserve">С ДНЕВНЫМ ПРЕБЫВАНИЕМ ДЕТЕЙ </w:t>
      </w:r>
      <w:r w:rsidR="00164CF0">
        <w:rPr>
          <w:rFonts w:cs="Times New Roman"/>
          <w:b/>
          <w:bCs/>
          <w:sz w:val="32"/>
          <w:szCs w:val="32"/>
        </w:rPr>
        <w:t xml:space="preserve">НА БАЗЕ </w:t>
      </w:r>
    </w:p>
    <w:p w:rsidR="0057724E" w:rsidRPr="00B933E7" w:rsidRDefault="00164CF0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БДОУ ДЕТСКИЙ САД «ИВУШКА»</w:t>
      </w:r>
    </w:p>
    <w:p w:rsidR="00431FB0" w:rsidRPr="00B933E7" w:rsidRDefault="00431FB0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:rsidR="00431FB0" w:rsidRPr="00B933E7" w:rsidRDefault="00431FB0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 w:rsidRPr="00B933E7">
        <w:rPr>
          <w:rFonts w:cs="Times New Roman"/>
          <w:b/>
          <w:bCs/>
          <w:sz w:val="32"/>
          <w:szCs w:val="32"/>
        </w:rPr>
        <w:t>на 2025 г.</w:t>
      </w:r>
    </w:p>
    <w:p w:rsidR="0057724E" w:rsidRPr="00B933E7" w:rsidRDefault="0057724E">
      <w:pPr>
        <w:spacing w:line="276" w:lineRule="auto"/>
        <w:jc w:val="both"/>
        <w:rPr>
          <w:rFonts w:cs="Times New Roman"/>
          <w:sz w:val="32"/>
          <w:szCs w:val="32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431FB0" w:rsidRDefault="00431FB0"/>
    <w:p w:rsidR="00431FB0" w:rsidRDefault="00431FB0"/>
    <w:p w:rsidR="00431FB0" w:rsidRDefault="00431FB0"/>
    <w:p w:rsidR="00431FB0" w:rsidRDefault="00431FB0"/>
    <w:p w:rsidR="00431FB0" w:rsidRDefault="00431FB0" w:rsidP="00431FB0">
      <w:pPr>
        <w:jc w:val="center"/>
      </w:pPr>
      <w:r>
        <w:t>Кичменгский Городок</w:t>
      </w:r>
    </w:p>
    <w:p w:rsidR="00E1355C" w:rsidRDefault="00E1355C" w:rsidP="00E1355C">
      <w:pPr>
        <w:jc w:val="center"/>
      </w:pPr>
      <w:r>
        <w:t>2025</w:t>
      </w:r>
    </w:p>
    <w:p w:rsidR="0057724E" w:rsidRPr="00E1355C" w:rsidRDefault="00585438" w:rsidP="00E1355C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933E7" w:rsidRPr="00B933E7" w:rsidRDefault="00B933E7" w:rsidP="00B933E7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:rsidR="003725E5" w:rsidRPr="003725E5" w:rsidRDefault="00B26315" w:rsidP="00431FB0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воспита</w:t>
      </w:r>
      <w:r>
        <w:rPr>
          <w:rFonts w:eastAsia="Times New Roman" w:cs="Times New Roman"/>
          <w:color w:val="000000"/>
          <w:sz w:val="28"/>
          <w:szCs w:val="28"/>
        </w:rPr>
        <w:t>тельной работы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536DE">
        <w:rPr>
          <w:rFonts w:eastAsia="Times New Roman" w:cs="Times New Roman"/>
          <w:color w:val="000000"/>
          <w:sz w:val="28"/>
          <w:szCs w:val="28"/>
        </w:rPr>
        <w:t>летнего оздоровительного лагеря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>
        <w:rPr>
          <w:rFonts w:eastAsia="Times New Roman" w:cs="Times New Roman"/>
          <w:color w:val="000000"/>
          <w:sz w:val="28"/>
          <w:szCs w:val="28"/>
        </w:rPr>
        <w:t>(далее –</w:t>
      </w:r>
      <w:r w:rsidR="003725E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Программа) </w:t>
      </w:r>
      <w:r w:rsidR="003725E5">
        <w:rPr>
          <w:rFonts w:eastAsia="Times New Roman" w:cs="Times New Roman"/>
          <w:color w:val="000000"/>
          <w:sz w:val="28"/>
          <w:szCs w:val="28"/>
        </w:rPr>
        <w:t>разработана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05E40">
        <w:rPr>
          <w:rFonts w:eastAsia="Times New Roman" w:cs="Times New Roman"/>
          <w:color w:val="000000"/>
          <w:sz w:val="28"/>
          <w:szCs w:val="28"/>
        </w:rPr>
        <w:t>БДОУ детский сад «Ивушка»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 xml:space="preserve">Федеральной </w:t>
      </w:r>
      <w:r w:rsidR="00585438">
        <w:rPr>
          <w:rFonts w:eastAsia="Times New Roman" w:cs="Times New Roman"/>
          <w:sz w:val="28"/>
        </w:rPr>
        <w:t xml:space="preserve"> программы воспита</w:t>
      </w:r>
      <w:r>
        <w:rPr>
          <w:rFonts w:eastAsia="Times New Roman" w:cs="Times New Roman"/>
          <w:sz w:val="28"/>
        </w:rPr>
        <w:t>тельной работы</w:t>
      </w:r>
      <w:r w:rsidR="00585438">
        <w:rPr>
          <w:rFonts w:eastAsia="Times New Roman" w:cs="Times New Roman"/>
          <w:sz w:val="28"/>
        </w:rPr>
        <w:t xml:space="preserve"> для </w:t>
      </w:r>
      <w:r w:rsidRPr="00B26315">
        <w:rPr>
          <w:rFonts w:eastAsia="Times New Roman" w:cs="Times New Roman"/>
          <w:sz w:val="28"/>
        </w:rPr>
        <w:t>организаций отдыха детей и их оздоровления</w:t>
      </w:r>
      <w:r w:rsidR="003725E5">
        <w:rPr>
          <w:rFonts w:eastAsia="Times New Roman" w:cs="Times New Roman"/>
          <w:sz w:val="28"/>
        </w:rPr>
        <w:t xml:space="preserve"> и </w:t>
      </w:r>
      <w:r w:rsidR="003725E5" w:rsidRPr="003725E5">
        <w:rPr>
          <w:rFonts w:eastAsia="Times New Roman" w:cs="Times New Roman"/>
          <w:sz w:val="28"/>
        </w:rPr>
        <w:t>направлена на сохранение и укрепление традиционных российских духовно-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431FB0">
        <w:rPr>
          <w:rFonts w:eastAsia="Times New Roman" w:cs="Times New Roman"/>
          <w:sz w:val="28"/>
        </w:rPr>
        <w:t>.</w:t>
      </w:r>
      <w:r w:rsidR="00431FB0" w:rsidRPr="00431FB0">
        <w:t xml:space="preserve"> </w:t>
      </w:r>
      <w:r w:rsidR="00431FB0" w:rsidRPr="00431FB0">
        <w:rPr>
          <w:rFonts w:eastAsia="Times New Roman" w:cs="Times New Roman"/>
          <w:sz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B26315" w:rsidRDefault="003725E5" w:rsidP="003725E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Нормативно-правовой базой </w:t>
      </w:r>
      <w:r w:rsidR="00431FB0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Программы являются: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</w:t>
      </w:r>
      <w:r w:rsidR="003725E5">
        <w:rPr>
          <w:rFonts w:eastAsia="Times New Roman" w:cs="Times New Roman"/>
          <w:color w:val="000000"/>
          <w:sz w:val="28"/>
          <w:szCs w:val="28"/>
        </w:rPr>
        <w:t xml:space="preserve">я </w:t>
      </w:r>
      <w:r>
        <w:rPr>
          <w:rFonts w:eastAsia="Times New Roman" w:cs="Times New Roman"/>
          <w:color w:val="000000"/>
          <w:sz w:val="28"/>
          <w:szCs w:val="28"/>
        </w:rPr>
        <w:t xml:space="preserve"> Российской Федерации (принята всенародным голосованием 12.12.1993, с изменениями, одобренными в ходе общероссийского голосования</w:t>
      </w:r>
      <w:r w:rsidR="003725E5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</w:t>
      </w:r>
      <w:r w:rsidR="003725E5"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</w:t>
      </w:r>
      <w:r w:rsidR="003725E5">
        <w:rPr>
          <w:rFonts w:eastAsia="Times New Roman" w:cs="Times New Roman"/>
          <w:color w:val="000000"/>
          <w:sz w:val="28"/>
          <w:szCs w:val="28"/>
        </w:rPr>
        <w:t xml:space="preserve">й закон </w:t>
      </w:r>
      <w:r>
        <w:rPr>
          <w:rFonts w:eastAsia="Times New Roman" w:cs="Times New Roman"/>
          <w:color w:val="000000"/>
          <w:sz w:val="28"/>
          <w:szCs w:val="28"/>
        </w:rPr>
        <w:t>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Федеральны</w:t>
      </w:r>
      <w:r w:rsidR="003725E5">
        <w:rPr>
          <w:rFonts w:eastAsia="Times New Roman" w:cs="Times New Roman"/>
          <w:color w:val="000000"/>
          <w:sz w:val="28"/>
          <w:szCs w:val="28"/>
        </w:rPr>
        <w:t>й</w:t>
      </w:r>
      <w:r>
        <w:rPr>
          <w:rFonts w:eastAsia="Times New Roman" w:cs="Times New Roman"/>
          <w:color w:val="000000"/>
          <w:sz w:val="28"/>
          <w:szCs w:val="28"/>
        </w:rPr>
        <w:t xml:space="preserve"> закон от 31.07.</w:t>
      </w:r>
      <w:r w:rsidR="003725E5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</w:t>
      </w:r>
      <w:r w:rsidR="003725E5">
        <w:rPr>
          <w:rFonts w:eastAsia="Times New Roman" w:cs="Times New Roman"/>
          <w:color w:val="000000"/>
          <w:sz w:val="28"/>
          <w:szCs w:val="28"/>
        </w:rPr>
        <w:t>й закон</w:t>
      </w:r>
      <w:r>
        <w:rPr>
          <w:rFonts w:eastAsia="Times New Roman" w:cs="Times New Roman"/>
          <w:color w:val="000000"/>
          <w:sz w:val="28"/>
          <w:szCs w:val="28"/>
        </w:rPr>
        <w:t xml:space="preserve">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</w:t>
      </w:r>
      <w:r w:rsidR="003725E5">
        <w:rPr>
          <w:rFonts w:eastAsia="Times New Roman" w:cs="Times New Roman"/>
          <w:color w:val="000000"/>
          <w:sz w:val="28"/>
          <w:szCs w:val="28"/>
        </w:rPr>
        <w:t>й закон</w:t>
      </w:r>
      <w:r>
        <w:rPr>
          <w:rFonts w:eastAsia="Times New Roman" w:cs="Times New Roman"/>
          <w:color w:val="000000"/>
          <w:sz w:val="28"/>
          <w:szCs w:val="28"/>
        </w:rPr>
        <w:t xml:space="preserve">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</w:t>
      </w:r>
      <w:r w:rsidR="003725E5"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</w:t>
      </w:r>
      <w:r w:rsidR="003725E5">
        <w:rPr>
          <w:rFonts w:eastAsia="Times New Roman" w:cs="Times New Roman"/>
          <w:color w:val="000000"/>
          <w:sz w:val="28"/>
          <w:szCs w:val="28"/>
        </w:rPr>
        <w:t>ая</w:t>
      </w:r>
      <w:r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 w:rsidR="003725E5"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</w:t>
      </w:r>
      <w:r w:rsidR="003725E5">
        <w:rPr>
          <w:rFonts w:eastAsia="Times New Roman" w:cs="Times New Roman"/>
          <w:color w:val="000000"/>
          <w:sz w:val="28"/>
          <w:szCs w:val="28"/>
        </w:rPr>
        <w:t>й</w:t>
      </w:r>
      <w:r>
        <w:rPr>
          <w:rFonts w:eastAsia="Times New Roman" w:cs="Times New Roman"/>
          <w:color w:val="000000"/>
          <w:sz w:val="28"/>
          <w:szCs w:val="28"/>
        </w:rPr>
        <w:t xml:space="preserve">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017654" w:rsidP="0001765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</w:rPr>
        <w:t xml:space="preserve">    </w:t>
      </w:r>
      <w:r w:rsidR="00585438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</w:t>
      </w:r>
      <w:r w:rsidR="00C11124">
        <w:rPr>
          <w:rFonts w:eastAsia="Times New Roman" w:cs="Times New Roman"/>
          <w:color w:val="000000"/>
          <w:sz w:val="28"/>
          <w:szCs w:val="28"/>
        </w:rPr>
        <w:t>поведения в российском обществе: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енности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енности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енность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енность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енность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C11124" w:rsidP="00C11124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- ц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енности </w:t>
      </w:r>
      <w:r w:rsidR="00585438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11124" w:rsidRDefault="00C1112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строится с учетом следующих принципов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1124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 xml:space="preserve">принцип 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единого целевого начала воспитательной деятельности;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-принцип 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системности, непрерывности и преемственности воспитательной деятельности;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1124">
        <w:rPr>
          <w:rFonts w:eastAsia="Times New Roman" w:cs="Times New Roman"/>
          <w:color w:val="000000"/>
          <w:sz w:val="28"/>
          <w:szCs w:val="28"/>
        </w:rPr>
        <w:t>- единств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 концептуальных подходов, методов и форм воспитательной деятельности; 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1124">
        <w:rPr>
          <w:rFonts w:eastAsia="Times New Roman" w:cs="Times New Roman"/>
          <w:color w:val="000000"/>
          <w:sz w:val="28"/>
          <w:szCs w:val="28"/>
        </w:rPr>
        <w:t xml:space="preserve">- учет возрастных и индивидуальных особенностей воспитанников и их групп; 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1124">
        <w:rPr>
          <w:rFonts w:eastAsia="Times New Roman" w:cs="Times New Roman"/>
          <w:color w:val="000000"/>
          <w:sz w:val="28"/>
          <w:szCs w:val="28"/>
        </w:rPr>
        <w:t xml:space="preserve">- приоритет конструктивных интересов и потребностей детей; 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1124">
        <w:rPr>
          <w:rFonts w:eastAsia="Times New Roman" w:cs="Times New Roman"/>
          <w:color w:val="000000"/>
          <w:sz w:val="28"/>
          <w:szCs w:val="28"/>
        </w:rPr>
        <w:t xml:space="preserve">- реальности и измеримости итогов воспитательной деятельности. </w:t>
      </w: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содержательный; организационный.  </w:t>
      </w:r>
    </w:p>
    <w:p w:rsidR="00C11124" w:rsidRDefault="00C11124" w:rsidP="00C1112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Pr="00C11124">
        <w:rPr>
          <w:rFonts w:eastAsia="Times New Roman" w:cs="Times New Roman"/>
          <w:color w:val="000000"/>
          <w:sz w:val="28"/>
          <w:szCs w:val="28"/>
        </w:rPr>
        <w:t xml:space="preserve">Приложение: примерный календарный план воспитательной работы на 2025 год.  </w:t>
      </w:r>
    </w:p>
    <w:p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6C5535" w:rsidP="00A113D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  <w:lang w:val="en-US"/>
        </w:rPr>
        <w:lastRenderedPageBreak/>
        <w:t>I</w:t>
      </w:r>
      <w:r w:rsidRPr="00617F9F">
        <w:rPr>
          <w:rFonts w:eastAsia="Times New Roman" w:cs="Times New Roman"/>
          <w:b/>
          <w:color w:val="000000"/>
          <w:sz w:val="28"/>
        </w:rPr>
        <w:t xml:space="preserve">  </w:t>
      </w:r>
      <w:r w:rsidR="00482FBF">
        <w:rPr>
          <w:rFonts w:eastAsia="Times New Roman" w:cs="Times New Roman"/>
          <w:b/>
          <w:color w:val="000000"/>
          <w:sz w:val="28"/>
        </w:rPr>
        <w:t>ЦЕЛЕВОЙ РАЗДЕЛ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6C5535">
        <w:rPr>
          <w:rFonts w:eastAsia="Times New Roman" w:cs="Times New Roman"/>
          <w:color w:val="000000"/>
          <w:sz w:val="28"/>
        </w:rPr>
        <w:t xml:space="preserve">ми и культурными особенностями </w:t>
      </w:r>
      <w:r>
        <w:rPr>
          <w:rFonts w:eastAsia="Times New Roman" w:cs="Times New Roman"/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</w:t>
      </w:r>
      <w:r w:rsidR="006C5535">
        <w:rPr>
          <w:rFonts w:eastAsia="Times New Roman" w:cs="Times New Roman"/>
          <w:color w:val="000000"/>
          <w:sz w:val="28"/>
        </w:rPr>
        <w:t>летнем оздоровительном лагере</w:t>
      </w:r>
      <w:r>
        <w:rPr>
          <w:rFonts w:eastAsia="Times New Roman" w:cs="Times New Roman"/>
          <w:color w:val="000000"/>
          <w:sz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  <w:r w:rsidR="004E7AF2">
        <w:rPr>
          <w:rFonts w:eastAsia="Times New Roman" w:cs="Times New Roman"/>
          <w:b/>
          <w:color w:val="000000"/>
          <w:sz w:val="28"/>
        </w:rPr>
        <w:t xml:space="preserve">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</w:t>
      </w:r>
      <w:r>
        <w:rPr>
          <w:rFonts w:eastAsia="Times New Roman" w:cs="Times New Roman"/>
          <w:color w:val="000000"/>
          <w:sz w:val="28"/>
        </w:rPr>
        <w:lastRenderedPageBreak/>
        <w:t>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6F31A4" w:rsidRDefault="006F31A4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6F31A4">
        <w:rPr>
          <w:rFonts w:eastAsia="Times New Roman"/>
          <w:sz w:val="28"/>
        </w:rPr>
        <w:t xml:space="preserve">При реализации цели Программы учитываются  возрастные группы детей: </w:t>
      </w:r>
    </w:p>
    <w:p w:rsidR="006F31A4" w:rsidRDefault="006F31A4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6F31A4">
        <w:rPr>
          <w:rFonts w:eastAsia="Times New Roman"/>
          <w:sz w:val="28"/>
        </w:rPr>
        <w:t xml:space="preserve">7 - 10 лет - дети младшего школьного возраста; </w:t>
      </w:r>
    </w:p>
    <w:p w:rsidR="006F31A4" w:rsidRDefault="006F31A4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6F31A4">
        <w:rPr>
          <w:rFonts w:eastAsia="Times New Roman"/>
          <w:sz w:val="28"/>
        </w:rPr>
        <w:t xml:space="preserve">11 - 14 лет - дети среднего школьного возраста; </w:t>
      </w:r>
    </w:p>
    <w:p w:rsidR="006F31A4" w:rsidRDefault="006F31A4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6F31A4">
        <w:rPr>
          <w:rFonts w:eastAsia="Times New Roman"/>
          <w:sz w:val="28"/>
        </w:rPr>
        <w:t xml:space="preserve">15 - 17 лет - дети старшего школьного возраста. </w:t>
      </w:r>
    </w:p>
    <w:p w:rsidR="006F31A4" w:rsidRPr="0027487D" w:rsidRDefault="00A113DB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="006F31A4" w:rsidRPr="006F31A4">
        <w:rPr>
          <w:rFonts w:eastAsia="Times New Roman"/>
          <w:sz w:val="28"/>
        </w:rPr>
        <w:t xml:space="preserve"> воспитании детей младшего школьного возраста</w:t>
      </w:r>
      <w:r w:rsidR="006F1F40">
        <w:rPr>
          <w:rFonts w:eastAsia="Times New Roman"/>
          <w:sz w:val="28"/>
        </w:rPr>
        <w:t xml:space="preserve"> (7-10 лет), составляющих основной контингент летнего оздоровительного лагеря, </w:t>
      </w:r>
      <w:r w:rsidR="006F31A4" w:rsidRPr="006F31A4">
        <w:rPr>
          <w:rFonts w:eastAsia="Times New Roman"/>
          <w:sz w:val="28"/>
        </w:rPr>
        <w:t xml:space="preserve">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</w:t>
      </w:r>
      <w:r w:rsidR="006F31A4" w:rsidRPr="006F31A4">
        <w:rPr>
          <w:rFonts w:eastAsia="Times New Roman"/>
          <w:sz w:val="28"/>
        </w:rPr>
        <w:lastRenderedPageBreak/>
        <w:t>нравственных и эстетических ценностях, развивает чувство принадлежности</w:t>
      </w:r>
      <w:r w:rsidR="006F31A4">
        <w:rPr>
          <w:rFonts w:eastAsia="Times New Roman"/>
          <w:sz w:val="28"/>
        </w:rPr>
        <w:t xml:space="preserve"> к семье, коллективу и Родине. 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 w:rsidP="006F1F4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  <w:r w:rsidR="006F1F40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>Воспитательная деятельность в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="00B933E7">
        <w:rPr>
          <w:rFonts w:eastAsia="Times New Roman"/>
          <w:color w:val="000000"/>
          <w:sz w:val="28"/>
        </w:rPr>
        <w:t xml:space="preserve">. Пример как метод воспитания </w:t>
      </w:r>
      <w:r>
        <w:rPr>
          <w:rFonts w:eastAsia="Times New Roman"/>
          <w:color w:val="000000"/>
          <w:sz w:val="28"/>
        </w:rPr>
        <w:t xml:space="preserve">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</w:t>
      </w:r>
      <w:r w:rsidR="006F1F40">
        <w:rPr>
          <w:rFonts w:eastAsia="Times New Roman"/>
          <w:color w:val="000000"/>
          <w:sz w:val="28"/>
        </w:rPr>
        <w:t xml:space="preserve"> и </w:t>
      </w:r>
      <w:r>
        <w:rPr>
          <w:rFonts w:eastAsia="Times New Roman"/>
          <w:color w:val="000000"/>
          <w:sz w:val="28"/>
        </w:rPr>
        <w:t xml:space="preserve">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4E7AF2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7AF2">
        <w:rPr>
          <w:rFonts w:eastAsia="Times New Roman"/>
          <w:b/>
          <w:sz w:val="28"/>
        </w:rPr>
        <w:t>Воспитывающие общности (сообщества) в детском лагере</w:t>
      </w:r>
      <w:r w:rsidRPr="004E7AF2">
        <w:rPr>
          <w:rFonts w:eastAsia="Times New Roman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4E7AF2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r w:rsidR="004E7AF2">
        <w:rPr>
          <w:rFonts w:eastAsia="Times New Roman"/>
          <w:color w:val="000000"/>
          <w:sz w:val="28"/>
        </w:rPr>
        <w:t>д</w:t>
      </w:r>
      <w:r>
        <w:rPr>
          <w:rFonts w:eastAsia="Times New Roman"/>
          <w:color w:val="000000"/>
          <w:sz w:val="28"/>
        </w:rPr>
        <w:t>ети</w:t>
      </w:r>
      <w:r w:rsidR="004E7AF2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>-</w:t>
      </w:r>
      <w:r w:rsidR="004E7AF2">
        <w:rPr>
          <w:rFonts w:eastAsia="Times New Roman"/>
          <w:color w:val="000000"/>
          <w:sz w:val="28"/>
        </w:rPr>
        <w:t xml:space="preserve"> воспитатель</w:t>
      </w:r>
      <w:r>
        <w:rPr>
          <w:rFonts w:eastAsia="Times New Roman"/>
          <w:color w:val="000000"/>
          <w:sz w:val="28"/>
        </w:rPr>
        <w:t>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B0375" w:rsidRDefault="00BB037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 w:rsidR="006F31A4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4E7AF2" w:rsidRPr="004E7AF2">
        <w:rPr>
          <w:b/>
          <w:color w:val="000000"/>
          <w:sz w:val="28"/>
        </w:rPr>
        <w:t>патриотическое</w:t>
      </w:r>
      <w:r w:rsidR="004E7AF2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</w:t>
      </w:r>
      <w:r w:rsidR="004E7AF2">
        <w:rPr>
          <w:color w:val="000000"/>
          <w:sz w:val="28"/>
        </w:rPr>
        <w:t xml:space="preserve">– воспитание </w:t>
      </w:r>
      <w:r>
        <w:rPr>
          <w:color w:val="000000"/>
          <w:sz w:val="28"/>
        </w:rPr>
        <w:t xml:space="preserve"> любви к </w:t>
      </w:r>
      <w:r w:rsidR="004E7AF2">
        <w:rPr>
          <w:color w:val="000000"/>
          <w:sz w:val="28"/>
        </w:rPr>
        <w:t xml:space="preserve">своей малой и большой Родине, уважения к </w:t>
      </w:r>
      <w:r>
        <w:rPr>
          <w:color w:val="000000"/>
          <w:sz w:val="28"/>
        </w:rPr>
        <w:t>своему народу и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</w:t>
      </w:r>
      <w:r w:rsidR="004E7AF2">
        <w:rPr>
          <w:b/>
          <w:color w:val="000000"/>
          <w:sz w:val="28"/>
        </w:rPr>
        <w:t xml:space="preserve">воспитание – </w:t>
      </w:r>
      <w:r w:rsidR="004E7AF2" w:rsidRPr="004E7AF2">
        <w:rPr>
          <w:color w:val="000000"/>
          <w:sz w:val="28"/>
        </w:rPr>
        <w:t>воспитание</w:t>
      </w:r>
      <w:r w:rsidR="004E7AF2">
        <w:rPr>
          <w:b/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 w:rsidR="004E7AF2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="006F31A4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- познавательное направление воспитания</w:t>
      </w:r>
      <w:r w:rsidR="006F31A4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стремление к познанию себя и других людей, природы и общества, к знаниям, образованию.</w:t>
      </w: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</w:t>
      </w:r>
      <w:r w:rsidR="00A113DB">
        <w:rPr>
          <w:iCs/>
          <w:color w:val="000000"/>
          <w:sz w:val="28"/>
          <w:szCs w:val="28"/>
          <w:lang w:eastAsia="ru-RU"/>
        </w:rPr>
        <w:t>я деятельность детей и взрослых</w:t>
      </w:r>
      <w:r>
        <w:rPr>
          <w:iCs/>
          <w:color w:val="000000"/>
          <w:sz w:val="28"/>
          <w:szCs w:val="28"/>
          <w:lang w:eastAsia="ru-RU"/>
        </w:rPr>
        <w:t xml:space="preserve">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коллективов в рамках отряд</w:t>
      </w:r>
      <w:r w:rsidR="00A113DB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</w:rPr>
        <w:t>установление в н</w:t>
      </w:r>
      <w:r w:rsidR="00A113DB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</w:t>
      </w:r>
      <w:r w:rsidR="006F1F40">
        <w:rPr>
          <w:rFonts w:eastAsia="Times New Roman" w:cs="Times New Roman"/>
          <w:color w:val="000000"/>
          <w:sz w:val="28"/>
        </w:rPr>
        <w:t>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A113DB" w:rsidP="00A113D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lastRenderedPageBreak/>
        <w:t xml:space="preserve"> II  СОДЕРЖАТЕЛЬНЫЙ РАЗДЕЛ</w:t>
      </w:r>
    </w:p>
    <w:p w:rsidR="00BA1E2A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Содержательный раздел Программы можно подразделить на 3 общих </w:t>
      </w:r>
      <w:r>
        <w:rPr>
          <w:color w:val="00000A"/>
          <w:sz w:val="28"/>
          <w:szCs w:val="28"/>
        </w:rPr>
        <w:t xml:space="preserve"> блока:  «Мир», «Россия», «Человек», которые  </w:t>
      </w:r>
      <w:r w:rsidRPr="00BA1E2A">
        <w:rPr>
          <w:color w:val="00000A"/>
          <w:sz w:val="28"/>
          <w:szCs w:val="28"/>
        </w:rPr>
        <w:t xml:space="preserve">определяют ключевые сквозные векторы содержания инвариантных и вариативных модулей. 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>В общ</w:t>
      </w:r>
      <w:r>
        <w:rPr>
          <w:color w:val="00000A"/>
          <w:sz w:val="28"/>
          <w:szCs w:val="28"/>
        </w:rPr>
        <w:t xml:space="preserve">ем блоке реализации содержания </w:t>
      </w:r>
      <w:r w:rsidRPr="00BB0375">
        <w:rPr>
          <w:b/>
          <w:color w:val="00000A"/>
          <w:sz w:val="28"/>
          <w:szCs w:val="28"/>
        </w:rPr>
        <w:t>«Мир»</w:t>
      </w:r>
      <w:r w:rsidRPr="00BB0375">
        <w:rPr>
          <w:color w:val="00000A"/>
          <w:sz w:val="28"/>
          <w:szCs w:val="28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  <w:u w:val="single"/>
        </w:rPr>
      </w:pPr>
      <w:r w:rsidRPr="00BB0375">
        <w:rPr>
          <w:color w:val="00000A"/>
          <w:sz w:val="28"/>
          <w:szCs w:val="28"/>
          <w:u w:val="single"/>
        </w:rPr>
        <w:t xml:space="preserve">Содержание блока «Мир» реализуется в следующих формах: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</w:t>
      </w:r>
      <w:r>
        <w:rPr>
          <w:color w:val="00000A"/>
          <w:sz w:val="28"/>
          <w:szCs w:val="28"/>
        </w:rPr>
        <w:t>;</w:t>
      </w:r>
      <w:r w:rsidRPr="00BB0375">
        <w:rPr>
          <w:color w:val="00000A"/>
          <w:sz w:val="28"/>
          <w:szCs w:val="28"/>
        </w:rPr>
        <w:t xml:space="preserve">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- </w:t>
      </w:r>
      <w:r w:rsidRPr="00BB0375">
        <w:rPr>
          <w:color w:val="00000A"/>
          <w:sz w:val="28"/>
          <w:szCs w:val="28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>В общ</w:t>
      </w:r>
      <w:r>
        <w:rPr>
          <w:color w:val="00000A"/>
          <w:sz w:val="28"/>
          <w:szCs w:val="28"/>
        </w:rPr>
        <w:t xml:space="preserve">ем блоке реализации содержания </w:t>
      </w:r>
      <w:r w:rsidRPr="006C72D7">
        <w:rPr>
          <w:b/>
          <w:color w:val="00000A"/>
          <w:sz w:val="28"/>
          <w:szCs w:val="28"/>
        </w:rPr>
        <w:t>«Россия»</w:t>
      </w:r>
      <w:r>
        <w:rPr>
          <w:color w:val="00000A"/>
          <w:sz w:val="28"/>
          <w:szCs w:val="28"/>
        </w:rPr>
        <w:t xml:space="preserve"> </w:t>
      </w:r>
      <w:r w:rsidRPr="00BB0375">
        <w:rPr>
          <w:color w:val="00000A"/>
          <w:sz w:val="28"/>
          <w:szCs w:val="28"/>
        </w:rPr>
        <w:t xml:space="preserve"> предлагаются пять комплексов мероприятий: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Мероприятия, </w:t>
      </w:r>
      <w:r w:rsidRPr="00BB0375">
        <w:rPr>
          <w:color w:val="00000A"/>
          <w:sz w:val="28"/>
          <w:szCs w:val="28"/>
        </w:rPr>
        <w:t xml:space="preserve"> связан</w:t>
      </w:r>
      <w:r>
        <w:rPr>
          <w:color w:val="00000A"/>
          <w:sz w:val="28"/>
          <w:szCs w:val="28"/>
        </w:rPr>
        <w:t xml:space="preserve">ные </w:t>
      </w:r>
      <w:r w:rsidRPr="00BB0375">
        <w:rPr>
          <w:color w:val="00000A"/>
          <w:sz w:val="28"/>
          <w:szCs w:val="28"/>
        </w:rPr>
        <w:t xml:space="preserve">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Предполагаемые формы мероприятий: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 </w:t>
      </w:r>
      <w:r w:rsidRPr="00BB0375">
        <w:rPr>
          <w:color w:val="00000A"/>
          <w:sz w:val="28"/>
          <w:szCs w:val="28"/>
        </w:rPr>
        <w:t>тематические дни</w:t>
      </w:r>
      <w:r>
        <w:rPr>
          <w:color w:val="00000A"/>
          <w:sz w:val="28"/>
          <w:szCs w:val="28"/>
        </w:rPr>
        <w:t>.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Мероприятия, </w:t>
      </w:r>
      <w:r w:rsidRPr="00BB0375">
        <w:rPr>
          <w:color w:val="00000A"/>
          <w:sz w:val="28"/>
          <w:szCs w:val="28"/>
        </w:rPr>
        <w:t xml:space="preserve"> связан</w:t>
      </w:r>
      <w:r>
        <w:rPr>
          <w:color w:val="00000A"/>
          <w:sz w:val="28"/>
          <w:szCs w:val="28"/>
        </w:rPr>
        <w:t>ные</w:t>
      </w:r>
      <w:r w:rsidRPr="00BB0375">
        <w:rPr>
          <w:color w:val="00000A"/>
          <w:sz w:val="28"/>
          <w:szCs w:val="28"/>
        </w:rPr>
        <w:t xml:space="preserve">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Предполагаемые форматы мероприятий: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- </w:t>
      </w:r>
      <w:r w:rsidRPr="00BB0375">
        <w:rPr>
          <w:color w:val="00000A"/>
          <w:sz w:val="28"/>
          <w:szCs w:val="28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Мероприятия, </w:t>
      </w:r>
      <w:r w:rsidRPr="00BB0375">
        <w:rPr>
          <w:color w:val="00000A"/>
          <w:sz w:val="28"/>
          <w:szCs w:val="28"/>
        </w:rPr>
        <w:t xml:space="preserve"> направлен</w:t>
      </w:r>
      <w:r>
        <w:rPr>
          <w:color w:val="00000A"/>
          <w:sz w:val="28"/>
          <w:szCs w:val="28"/>
        </w:rPr>
        <w:t>ные</w:t>
      </w:r>
      <w:r w:rsidRPr="00BB0375">
        <w:rPr>
          <w:color w:val="00000A"/>
          <w:sz w:val="28"/>
          <w:szCs w:val="28"/>
        </w:rPr>
        <w:t xml:space="preserve"> на служение российскому обществу и исторически сложившемуся государственному единству и приверженности Российскому государству</w:t>
      </w:r>
      <w:r>
        <w:rPr>
          <w:color w:val="00000A"/>
          <w:sz w:val="28"/>
          <w:szCs w:val="28"/>
        </w:rPr>
        <w:t xml:space="preserve">, раскрывающие </w:t>
      </w:r>
      <w:r w:rsidRPr="00BB0375">
        <w:rPr>
          <w:color w:val="00000A"/>
          <w:sz w:val="28"/>
          <w:szCs w:val="28"/>
        </w:rPr>
        <w:t xml:space="preserve">многообразие национальностей России, российского общества: национальные общины, религии, культуры, языки.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Мероприятия, </w:t>
      </w:r>
      <w:r w:rsidRPr="00BB0375">
        <w:rPr>
          <w:color w:val="00000A"/>
          <w:sz w:val="28"/>
          <w:szCs w:val="28"/>
        </w:rPr>
        <w:t xml:space="preserve"> связан</w:t>
      </w:r>
      <w:r>
        <w:rPr>
          <w:color w:val="00000A"/>
          <w:sz w:val="28"/>
          <w:szCs w:val="28"/>
        </w:rPr>
        <w:t xml:space="preserve">ные </w:t>
      </w:r>
      <w:r w:rsidRPr="00BB0375">
        <w:rPr>
          <w:color w:val="00000A"/>
          <w:sz w:val="28"/>
          <w:szCs w:val="28"/>
        </w:rPr>
        <w:t xml:space="preserve"> с русским языком - государственным языком Российской Федерации.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Предполагаемые формы мероприятий: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организация выставок книг, посвященных русскому языку, русской литературе и русской культуре;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</w:t>
      </w:r>
      <w:r w:rsidRPr="00BB0375">
        <w:rPr>
          <w:color w:val="00000A"/>
          <w:sz w:val="28"/>
          <w:szCs w:val="28"/>
        </w:rPr>
        <w:t xml:space="preserve">роекты, направленные на развитие языковой грамотности через увлекательные форматы, а также конкурсы, посвященные русскому языку, которые помогают детям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</w:t>
      </w:r>
      <w:r w:rsidRPr="00BB0375">
        <w:rPr>
          <w:color w:val="00000A"/>
          <w:sz w:val="28"/>
          <w:szCs w:val="28"/>
        </w:rPr>
        <w:lastRenderedPageBreak/>
        <w:t xml:space="preserve">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 </w:t>
      </w:r>
      <w:r w:rsidRPr="00BB037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Мероприятия, </w:t>
      </w:r>
      <w:r w:rsidRPr="00BB0375">
        <w:rPr>
          <w:color w:val="00000A"/>
          <w:sz w:val="28"/>
          <w:szCs w:val="28"/>
        </w:rPr>
        <w:t xml:space="preserve"> связан</w:t>
      </w:r>
      <w:r>
        <w:rPr>
          <w:color w:val="00000A"/>
          <w:sz w:val="28"/>
          <w:szCs w:val="28"/>
        </w:rPr>
        <w:t>ные</w:t>
      </w:r>
      <w:r w:rsidRPr="00BB0375">
        <w:rPr>
          <w:color w:val="00000A"/>
          <w:sz w:val="28"/>
          <w:szCs w:val="28"/>
        </w:rPr>
        <w:t xml:space="preserve">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Предполагаемые формы мероприятий: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>экологические игры</w:t>
      </w:r>
      <w:r>
        <w:rPr>
          <w:color w:val="00000A"/>
          <w:sz w:val="28"/>
          <w:szCs w:val="28"/>
        </w:rPr>
        <w:t>;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-э</w:t>
      </w:r>
      <w:r w:rsidRPr="00BB0375">
        <w:rPr>
          <w:color w:val="00000A"/>
          <w:sz w:val="28"/>
          <w:szCs w:val="28"/>
        </w:rPr>
        <w:t>кскурсии</w:t>
      </w:r>
      <w:r>
        <w:rPr>
          <w:color w:val="00000A"/>
          <w:sz w:val="28"/>
          <w:szCs w:val="28"/>
        </w:rPr>
        <w:t xml:space="preserve">, </w:t>
      </w:r>
      <w:r w:rsidRPr="00BB0375">
        <w:rPr>
          <w:color w:val="00000A"/>
          <w:sz w:val="28"/>
          <w:szCs w:val="28"/>
        </w:rPr>
        <w:t xml:space="preserve">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беседы об особенностях </w:t>
      </w:r>
      <w:r>
        <w:rPr>
          <w:color w:val="00000A"/>
          <w:sz w:val="28"/>
          <w:szCs w:val="28"/>
        </w:rPr>
        <w:t xml:space="preserve">природы </w:t>
      </w:r>
      <w:r w:rsidRPr="00BB0375">
        <w:rPr>
          <w:color w:val="00000A"/>
          <w:sz w:val="28"/>
          <w:szCs w:val="28"/>
        </w:rPr>
        <w:t xml:space="preserve">родного края;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разработка </w:t>
      </w:r>
      <w:r w:rsidRPr="00BB0375">
        <w:rPr>
          <w:color w:val="00000A"/>
          <w:sz w:val="28"/>
          <w:szCs w:val="28"/>
        </w:rPr>
        <w:t>свод</w:t>
      </w:r>
      <w:r>
        <w:rPr>
          <w:color w:val="00000A"/>
          <w:sz w:val="28"/>
          <w:szCs w:val="28"/>
        </w:rPr>
        <w:t>а</w:t>
      </w:r>
      <w:r w:rsidRPr="00BB0375">
        <w:rPr>
          <w:color w:val="00000A"/>
          <w:sz w:val="28"/>
          <w:szCs w:val="28"/>
        </w:rPr>
        <w:t xml:space="preserve"> экологических правил в отряде и в целом в организации отдыха детей и их оздоровления;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>ведение дневника погоды</w:t>
      </w:r>
      <w:r>
        <w:rPr>
          <w:color w:val="00000A"/>
          <w:sz w:val="28"/>
          <w:szCs w:val="28"/>
        </w:rPr>
        <w:t xml:space="preserve">, </w:t>
      </w:r>
      <w:r w:rsidRPr="00BB0375">
        <w:rPr>
          <w:color w:val="00000A"/>
          <w:sz w:val="28"/>
          <w:szCs w:val="28"/>
        </w:rPr>
        <w:t xml:space="preserve">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конкурс рисунков, плакатов, инсценировок на экологическую тематику;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встречи и беседы с </w:t>
      </w:r>
      <w:r>
        <w:rPr>
          <w:color w:val="00000A"/>
          <w:sz w:val="28"/>
          <w:szCs w:val="28"/>
        </w:rPr>
        <w:t>интересными людьми (экологами, эко-волонтерами).</w:t>
      </w:r>
      <w:r w:rsidRPr="00BB0375">
        <w:rPr>
          <w:color w:val="00000A"/>
          <w:sz w:val="28"/>
          <w:szCs w:val="28"/>
        </w:rPr>
        <w:t xml:space="preserve">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 xml:space="preserve">Общий блок реализации содержания </w:t>
      </w:r>
      <w:r w:rsidRPr="00BA1E2A">
        <w:rPr>
          <w:b/>
          <w:color w:val="00000A"/>
          <w:sz w:val="28"/>
          <w:szCs w:val="28"/>
        </w:rPr>
        <w:t>«Человек»</w:t>
      </w:r>
      <w:r w:rsidRPr="00BB0375">
        <w:rPr>
          <w:color w:val="00000A"/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lastRenderedPageBreak/>
        <w:t xml:space="preserve">Реализация воспитательного потенциала данного блока предусматривает: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</w:t>
      </w:r>
      <w:r>
        <w:rPr>
          <w:color w:val="00000A"/>
          <w:sz w:val="28"/>
          <w:szCs w:val="28"/>
        </w:rPr>
        <w:t xml:space="preserve">, профилактика травли в детской </w:t>
      </w:r>
      <w:r w:rsidRPr="00BB0375">
        <w:rPr>
          <w:color w:val="00000A"/>
          <w:sz w:val="28"/>
          <w:szCs w:val="28"/>
        </w:rPr>
        <w:t xml:space="preserve">среде, психолого-педагогическое сопровождение воспитательного процесса в организации;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проведение тренировочной эвакуации при пожаре или обнаружении взрывчатых веществ;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BB0375">
        <w:rPr>
          <w:color w:val="00000A"/>
          <w:sz w:val="28"/>
          <w:szCs w:val="28"/>
        </w:rPr>
        <w:t>разработка и реализация разных форм профилактичес</w:t>
      </w:r>
      <w:r>
        <w:rPr>
          <w:color w:val="00000A"/>
          <w:sz w:val="28"/>
          <w:szCs w:val="28"/>
        </w:rPr>
        <w:t>ких воспитательных мероприятий (</w:t>
      </w:r>
      <w:r w:rsidRPr="00BB0375">
        <w:rPr>
          <w:color w:val="00000A"/>
          <w:sz w:val="28"/>
          <w:szCs w:val="28"/>
        </w:rPr>
        <w:t>антиалкогольные, против курения, безопасность в цифровой среде, информирующие о безопасности дорожного движения, противопожарной безопасности, гражданской обороны, антитеррористической, а</w:t>
      </w:r>
      <w:r>
        <w:rPr>
          <w:color w:val="00000A"/>
          <w:sz w:val="28"/>
          <w:szCs w:val="28"/>
        </w:rPr>
        <w:t>нтиэкстремистской безопасности;);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</w:t>
      </w:r>
      <w:r w:rsidRPr="00BB0375">
        <w:rPr>
          <w:color w:val="00000A"/>
          <w:sz w:val="28"/>
          <w:szCs w:val="28"/>
        </w:rPr>
        <w:lastRenderedPageBreak/>
        <w:t>правонарушений, девиаций, организация деятельности, альтерна</w:t>
      </w:r>
      <w:r>
        <w:rPr>
          <w:color w:val="00000A"/>
          <w:sz w:val="28"/>
          <w:szCs w:val="28"/>
        </w:rPr>
        <w:t xml:space="preserve">тивной девиантному поведению (путешествия, </w:t>
      </w:r>
      <w:r w:rsidRPr="00BB037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походы, спорт, </w:t>
      </w:r>
      <w:r w:rsidRPr="00BB0375">
        <w:rPr>
          <w:color w:val="00000A"/>
          <w:sz w:val="28"/>
          <w:szCs w:val="28"/>
        </w:rPr>
        <w:t xml:space="preserve"> значимое общение, любовь, творчество, деятельность (в том числе профессиональная, религиозно-духовная, благотворительная, искусство);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мероприятия, игры, проекты, направленные на формирование у детей социально-ценностного отношения к семье как первоосновы принадлежности к многонациональному народу России, Отечеству; </w:t>
      </w:r>
    </w:p>
    <w:p w:rsidR="00BA1E2A" w:rsidRPr="00BB0375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BA1E2A" w:rsidRDefault="00BA1E2A" w:rsidP="00BA1E2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Pr="00BB0375">
        <w:rPr>
          <w:color w:val="00000A"/>
          <w:sz w:val="28"/>
          <w:szCs w:val="28"/>
        </w:rPr>
        <w:t>подготовка детей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B933E7" w:rsidP="00B933E7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color w:val="FF0000"/>
          <w:sz w:val="28"/>
        </w:rPr>
        <w:t xml:space="preserve">      </w:t>
      </w:r>
      <w:r w:rsidR="00585438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>
        <w:rPr>
          <w:rFonts w:eastAsia="Times New Roman" w:cs="Times New Roman"/>
          <w:sz w:val="28"/>
          <w:szCs w:val="28"/>
        </w:rPr>
        <w:t xml:space="preserve"> 1</w:t>
      </w:r>
      <w:r w:rsidR="00585438">
        <w:rPr>
          <w:rFonts w:eastAsia="Times New Roman" w:cs="Times New Roman"/>
          <w:sz w:val="28"/>
          <w:szCs w:val="28"/>
        </w:rPr>
        <w:t xml:space="preserve">), утверждаемом ежегодно на предстоящий </w:t>
      </w:r>
      <w:r>
        <w:rPr>
          <w:rFonts w:eastAsia="Times New Roman" w:cs="Times New Roman"/>
          <w:sz w:val="28"/>
          <w:szCs w:val="28"/>
        </w:rPr>
        <w:t>сезон</w:t>
      </w:r>
      <w:r w:rsidR="00585438"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</w:t>
      </w:r>
      <w:r>
        <w:rPr>
          <w:rFonts w:eastAsia="Times New Roman" w:cs="Times New Roman"/>
          <w:sz w:val="28"/>
          <w:szCs w:val="28"/>
        </w:rPr>
        <w:t>тельной работы.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91209" w:rsidRDefault="00585438" w:rsidP="00B9120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C6546C" w:rsidRPr="00B91209" w:rsidRDefault="00C6546C" w:rsidP="00B9120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57724E" w:rsidRPr="00B91209" w:rsidRDefault="00585438">
      <w:pPr>
        <w:spacing w:line="360" w:lineRule="auto"/>
        <w:jc w:val="center"/>
        <w:rPr>
          <w:b/>
          <w:iCs/>
          <w:sz w:val="28"/>
          <w:szCs w:val="28"/>
        </w:rPr>
      </w:pPr>
      <w:r w:rsidRPr="00B91209">
        <w:rPr>
          <w:b/>
          <w:iCs/>
          <w:sz w:val="28"/>
          <w:szCs w:val="28"/>
        </w:rPr>
        <w:t>2.1. Модуль «</w:t>
      </w:r>
      <w:r w:rsidR="00B91209" w:rsidRPr="00B91209">
        <w:rPr>
          <w:b/>
          <w:iCs/>
          <w:sz w:val="28"/>
          <w:szCs w:val="28"/>
        </w:rPr>
        <w:t>Культура России</w:t>
      </w:r>
      <w:r w:rsidRPr="00B91209">
        <w:rPr>
          <w:b/>
          <w:iCs/>
          <w:sz w:val="28"/>
          <w:szCs w:val="28"/>
        </w:rPr>
        <w:t>»</w:t>
      </w:r>
    </w:p>
    <w:p w:rsidR="00B91209" w:rsidRPr="00B91209" w:rsidRDefault="00B91209" w:rsidP="00B912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1209">
        <w:rPr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</w:t>
      </w:r>
      <w:r w:rsidRPr="00B91209">
        <w:rPr>
          <w:sz w:val="28"/>
          <w:szCs w:val="28"/>
        </w:rPr>
        <w:lastRenderedPageBreak/>
        <w:t xml:space="preserve">ценностей, составляющих ядро национальной российской самобытности, в деятельности организаций отдыха детей и их оздоровления. </w:t>
      </w:r>
    </w:p>
    <w:p w:rsidR="00B91209" w:rsidRPr="00B91209" w:rsidRDefault="00B91209" w:rsidP="00B912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1209">
        <w:rPr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</w:t>
      </w:r>
      <w:r>
        <w:rPr>
          <w:sz w:val="28"/>
          <w:szCs w:val="28"/>
        </w:rPr>
        <w:t>«громких»</w:t>
      </w:r>
      <w:r w:rsidRPr="00B91209">
        <w:rPr>
          <w:sz w:val="28"/>
          <w:szCs w:val="28"/>
        </w:rPr>
        <w:t xml:space="preserve">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:rsidR="00B91209" w:rsidRPr="00B91209" w:rsidRDefault="00B91209" w:rsidP="00B912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1209">
        <w:rPr>
          <w:sz w:val="28"/>
          <w:szCs w:val="28"/>
        </w:rPr>
        <w:t xml:space="preserve"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 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B91209" w:rsidRPr="00B91209" w:rsidRDefault="00585438" w:rsidP="00B9120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2.2. Модуль </w:t>
      </w:r>
      <w:r w:rsidR="00B91209">
        <w:rPr>
          <w:b/>
          <w:iCs/>
          <w:color w:val="000000"/>
          <w:sz w:val="28"/>
          <w:szCs w:val="28"/>
        </w:rPr>
        <w:t>«</w:t>
      </w:r>
      <w:r w:rsidR="00B91209" w:rsidRPr="00B91209">
        <w:rPr>
          <w:b/>
          <w:iCs/>
          <w:color w:val="000000"/>
          <w:sz w:val="28"/>
          <w:szCs w:val="28"/>
        </w:rPr>
        <w:t>Психоло</w:t>
      </w:r>
      <w:r w:rsidR="00B91209">
        <w:rPr>
          <w:b/>
          <w:iCs/>
          <w:color w:val="000000"/>
          <w:sz w:val="28"/>
          <w:szCs w:val="28"/>
        </w:rPr>
        <w:t>го-педагогическое сопровождение»</w:t>
      </w:r>
    </w:p>
    <w:p w:rsidR="00B91209" w:rsidRP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B91209">
        <w:rPr>
          <w:iCs/>
          <w:color w:val="000000"/>
          <w:sz w:val="28"/>
          <w:szCs w:val="28"/>
        </w:rPr>
        <w:t>Психолого-педагогическое сопровождение</w:t>
      </w:r>
      <w:r w:rsidR="00C6546C">
        <w:rPr>
          <w:iCs/>
          <w:color w:val="000000"/>
          <w:sz w:val="28"/>
          <w:szCs w:val="28"/>
        </w:rPr>
        <w:t xml:space="preserve"> воспитанников </w:t>
      </w:r>
      <w:r w:rsidRPr="00B91209">
        <w:rPr>
          <w:iCs/>
          <w:color w:val="000000"/>
          <w:sz w:val="28"/>
          <w:szCs w:val="28"/>
        </w:rPr>
        <w:t xml:space="preserve"> осуществляется при наличии в штате организации отдыха детей и их оздоровления педагога-психолога</w:t>
      </w:r>
      <w:r>
        <w:rPr>
          <w:iCs/>
          <w:color w:val="000000"/>
          <w:sz w:val="28"/>
          <w:szCs w:val="28"/>
        </w:rPr>
        <w:t>.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Pr="00B91209">
        <w:rPr>
          <w:iCs/>
          <w:color w:val="000000"/>
          <w:sz w:val="28"/>
          <w:szCs w:val="28"/>
        </w:rPr>
        <w:t xml:space="preserve"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B91209">
        <w:rPr>
          <w:iCs/>
          <w:color w:val="000000"/>
          <w:sz w:val="28"/>
          <w:szCs w:val="28"/>
        </w:rPr>
        <w:t xml:space="preserve">Формы психолого-педагогического сопровождения: 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</w:t>
      </w:r>
      <w:r w:rsidRPr="00B91209">
        <w:rPr>
          <w:iCs/>
          <w:color w:val="000000"/>
          <w:sz w:val="28"/>
          <w:szCs w:val="28"/>
        </w:rPr>
        <w:t xml:space="preserve">консультирование, 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B91209">
        <w:rPr>
          <w:iCs/>
          <w:color w:val="000000"/>
          <w:sz w:val="28"/>
          <w:szCs w:val="28"/>
        </w:rPr>
        <w:t xml:space="preserve">диагностика, 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B91209">
        <w:rPr>
          <w:iCs/>
          <w:color w:val="000000"/>
          <w:sz w:val="28"/>
          <w:szCs w:val="28"/>
        </w:rPr>
        <w:t xml:space="preserve">коррекционно-развивающая работа, </w:t>
      </w:r>
    </w:p>
    <w:p w:rsid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B91209">
        <w:rPr>
          <w:iCs/>
          <w:color w:val="000000"/>
          <w:sz w:val="28"/>
          <w:szCs w:val="28"/>
        </w:rPr>
        <w:t xml:space="preserve">профилактика, </w:t>
      </w:r>
    </w:p>
    <w:p w:rsidR="00B91209" w:rsidRPr="00B91209" w:rsidRDefault="00B91209" w:rsidP="00B9120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B91209">
        <w:rPr>
          <w:iCs/>
          <w:color w:val="000000"/>
          <w:sz w:val="28"/>
          <w:szCs w:val="28"/>
        </w:rPr>
        <w:t xml:space="preserve">просвещение. </w:t>
      </w:r>
    </w:p>
    <w:p w:rsidR="0057724E" w:rsidRPr="001E3F1C" w:rsidRDefault="0057724E" w:rsidP="00B91209">
      <w:pPr>
        <w:spacing w:line="360" w:lineRule="auto"/>
        <w:jc w:val="center"/>
        <w:rPr>
          <w:b/>
          <w:iCs/>
          <w:color w:val="2F5496" w:themeColor="accent1" w:themeShade="BF"/>
          <w:sz w:val="28"/>
          <w:szCs w:val="28"/>
        </w:rPr>
      </w:pPr>
    </w:p>
    <w:p w:rsidR="0057724E" w:rsidRPr="001E3F1C" w:rsidRDefault="00585438">
      <w:pPr>
        <w:spacing w:line="360" w:lineRule="auto"/>
        <w:jc w:val="center"/>
        <w:rPr>
          <w:b/>
          <w:iCs/>
          <w:sz w:val="28"/>
          <w:szCs w:val="28"/>
        </w:rPr>
      </w:pPr>
      <w:r w:rsidRPr="001E3F1C">
        <w:rPr>
          <w:b/>
          <w:iCs/>
          <w:sz w:val="28"/>
          <w:szCs w:val="28"/>
        </w:rPr>
        <w:t>2.3. Модуль «</w:t>
      </w:r>
      <w:r w:rsidR="00C6546C" w:rsidRPr="001E3F1C">
        <w:rPr>
          <w:b/>
          <w:iCs/>
          <w:sz w:val="28"/>
          <w:szCs w:val="28"/>
        </w:rPr>
        <w:t>Инклюзивное пространство»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C6546C">
        <w:rPr>
          <w:iCs/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C6546C">
        <w:rPr>
          <w:iCs/>
          <w:sz w:val="28"/>
          <w:szCs w:val="28"/>
        </w:rPr>
        <w:t xml:space="preserve">При организации инклюзивного пространства создаются особые условия: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 xml:space="preserve">организационное обеспечение (нормативно-правовая база);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 xml:space="preserve">материально-техническое обеспечение, включая архитектурную доступность;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 xml:space="preserve"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 xml:space="preserve">программно-методическое обеспечение (реализация адаптированных образовательных программ, программ коррекционной работы).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C6546C">
        <w:rPr>
          <w:iCs/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C6546C">
        <w:rPr>
          <w:iCs/>
          <w:sz w:val="28"/>
          <w:szCs w:val="28"/>
        </w:rPr>
        <w:t xml:space="preserve">При организации воспитания детей с ОВЗ, инвалидностью следует ориентироваться на: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C6546C">
        <w:rPr>
          <w:iCs/>
          <w:sz w:val="28"/>
          <w:szCs w:val="28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</w:t>
      </w:r>
      <w:r>
        <w:rPr>
          <w:iCs/>
          <w:sz w:val="28"/>
          <w:szCs w:val="28"/>
        </w:rPr>
        <w:t xml:space="preserve"> и других специалистов</w:t>
      </w:r>
      <w:r w:rsidRPr="00C6546C">
        <w:rPr>
          <w:iCs/>
          <w:sz w:val="28"/>
          <w:szCs w:val="28"/>
        </w:rPr>
        <w:t xml:space="preserve">;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C6546C">
        <w:rPr>
          <w:iCs/>
          <w:sz w:val="28"/>
          <w:szCs w:val="28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C6546C" w:rsidRPr="00C6546C" w:rsidRDefault="00C6546C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C6546C">
        <w:rPr>
          <w:iCs/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 </w:t>
      </w:r>
    </w:p>
    <w:p w:rsidR="0057724E" w:rsidRPr="00C6546C" w:rsidRDefault="0057724E" w:rsidP="00C6546C">
      <w:pPr>
        <w:tabs>
          <w:tab w:val="left" w:pos="851"/>
        </w:tabs>
        <w:spacing w:line="360" w:lineRule="auto"/>
        <w:jc w:val="both"/>
        <w:rPr>
          <w:iCs/>
          <w:sz w:val="28"/>
          <w:szCs w:val="28"/>
        </w:rPr>
      </w:pPr>
    </w:p>
    <w:p w:rsidR="001E3F1C" w:rsidRDefault="00585438" w:rsidP="001E3F1C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2.4. Модуль «Коллективн</w:t>
      </w:r>
      <w:r w:rsidR="001E3F1C">
        <w:rPr>
          <w:b/>
          <w:iCs/>
          <w:sz w:val="28"/>
          <w:szCs w:val="28"/>
        </w:rPr>
        <w:t>ая социально значимая деятельность  в Движении Первых»</w:t>
      </w:r>
    </w:p>
    <w:p w:rsid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1E3F1C">
        <w:rPr>
          <w:sz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1E3F1C">
        <w:rPr>
          <w:sz w:val="28"/>
        </w:rPr>
        <w:t xml:space="preserve">Предусмотрено включение в Программу воспитательной работы следующих форматов: </w:t>
      </w:r>
    </w:p>
    <w:p w:rsid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- </w:t>
      </w:r>
      <w:r w:rsidRPr="001E3F1C">
        <w:rPr>
          <w:sz w:val="28"/>
        </w:rPr>
        <w:t xml:space="preserve"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</w:t>
      </w:r>
      <w:r>
        <w:rPr>
          <w:sz w:val="28"/>
        </w:rPr>
        <w:t xml:space="preserve"> </w:t>
      </w:r>
      <w:r w:rsidRPr="001E3F1C">
        <w:rPr>
          <w:sz w:val="28"/>
        </w:rPr>
        <w:t xml:space="preserve">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</w:t>
      </w:r>
      <w:r w:rsidRPr="001E3F1C">
        <w:rPr>
          <w:sz w:val="28"/>
        </w:rPr>
        <w:lastRenderedPageBreak/>
        <w:t xml:space="preserve">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1E3F1C">
        <w:rPr>
          <w:sz w:val="28"/>
        </w:rPr>
        <w:t>Одним из вариантов профильных смен Движения Первых для младших</w:t>
      </w:r>
      <w:r>
        <w:rPr>
          <w:sz w:val="28"/>
        </w:rPr>
        <w:t xml:space="preserve"> школьников является программа «Содружество Орлят России»</w:t>
      </w:r>
      <w:r w:rsidRPr="001E3F1C">
        <w:rPr>
          <w:sz w:val="28"/>
        </w:rPr>
        <w:t xml:space="preserve">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- </w:t>
      </w:r>
      <w:r w:rsidRPr="001E3F1C">
        <w:rPr>
          <w:sz w:val="28"/>
        </w:rP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 </w:t>
      </w:r>
      <w:r>
        <w:rPr>
          <w:sz w:val="28"/>
        </w:rPr>
        <w:t xml:space="preserve">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1E3F1C">
        <w:rPr>
          <w:sz w:val="28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классные встречи с успешными активистами Движения Первых - открытый диалог </w:t>
      </w:r>
      <w:r>
        <w:rPr>
          <w:sz w:val="28"/>
        </w:rPr>
        <w:t xml:space="preserve">«путь к успеху», мотивационная встреча «равный – равному» </w:t>
      </w:r>
      <w:r w:rsidRPr="001E3F1C">
        <w:rPr>
          <w:sz w:val="28"/>
        </w:rPr>
        <w:t xml:space="preserve">способствует формированию активной жизненной позиции и уверенности в себе у участников смены на примере успеха ровесника; </w:t>
      </w:r>
      <w:r w:rsidRPr="001E3F1C">
        <w:rPr>
          <w:sz w:val="28"/>
        </w:rPr>
        <w:cr/>
      </w:r>
      <w:r>
        <w:rPr>
          <w:sz w:val="28"/>
        </w:rPr>
        <w:t xml:space="preserve">- </w:t>
      </w:r>
      <w:r w:rsidRPr="001E3F1C"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волонтерства и его историей;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акции по благоустройству территории, посадке деревьев, уборке природных зон - вклад в сохранение окружающей среды и экологическое благополучие;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E3F1C"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доброты;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 </w:t>
      </w:r>
    </w:p>
    <w:p w:rsidR="001E3F1C" w:rsidRP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E3F1C">
        <w:rPr>
          <w:sz w:val="28"/>
        </w:rPr>
        <w:t xml:space="preserve">проектировочный семинар о траектории социального развития в Движении Первых. </w:t>
      </w:r>
    </w:p>
    <w:p w:rsidR="001E3F1C" w:rsidRDefault="001E3F1C" w:rsidP="001E3F1C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1E3F1C">
        <w:rPr>
          <w:sz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AC4938" w:rsidRDefault="00AC4938" w:rsidP="001E3F1C">
      <w:pPr>
        <w:tabs>
          <w:tab w:val="left" w:pos="851"/>
        </w:tabs>
        <w:spacing w:line="360" w:lineRule="auto"/>
        <w:jc w:val="both"/>
        <w:rPr>
          <w:sz w:val="28"/>
        </w:rPr>
      </w:pPr>
    </w:p>
    <w:p w:rsidR="0057724E" w:rsidRPr="001E3F1C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1E3F1C">
        <w:rPr>
          <w:b/>
          <w:bCs/>
          <w:iCs/>
          <w:sz w:val="28"/>
          <w:szCs w:val="28"/>
        </w:rPr>
        <w:t>2.5. Модуль «</w:t>
      </w:r>
      <w:r w:rsidR="00452E1F" w:rsidRPr="001E3F1C">
        <w:rPr>
          <w:b/>
          <w:bCs/>
          <w:iCs/>
          <w:sz w:val="28"/>
          <w:szCs w:val="28"/>
        </w:rPr>
        <w:t>Детское с</w:t>
      </w:r>
      <w:r w:rsidRPr="001E3F1C">
        <w:rPr>
          <w:b/>
          <w:bCs/>
          <w:iCs/>
          <w:sz w:val="28"/>
          <w:szCs w:val="28"/>
        </w:rPr>
        <w:t>амоуправление»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деятельность клубов, штабов.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</w:t>
      </w:r>
      <w:r w:rsidRPr="00452E1F">
        <w:rPr>
          <w:sz w:val="28"/>
          <w:szCs w:val="28"/>
        </w:rPr>
        <w:lastRenderedPageBreak/>
        <w:t xml:space="preserve">взаимодействии с администрацией организации отдыха детей и их оздоровления.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прозрачности правил поощрения (наличие положения о награждениях, соблюдение справедливости при выдвижении кандидатур);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1F">
        <w:rPr>
          <w:sz w:val="28"/>
          <w:szCs w:val="28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452E1F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 xml:space="preserve">Система поощрения в организации отдыха детей и их оздоровления включает в себя набор педагогических средств, приемов, методов, </w:t>
      </w:r>
      <w:r w:rsidRPr="00452E1F">
        <w:rPr>
          <w:sz w:val="28"/>
          <w:szCs w:val="28"/>
        </w:rPr>
        <w:lastRenderedPageBreak/>
        <w:t xml:space="preserve">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 </w:t>
      </w:r>
    </w:p>
    <w:p w:rsidR="0057724E" w:rsidRPr="00452E1F" w:rsidRDefault="00452E1F" w:rsidP="00452E1F">
      <w:pPr>
        <w:spacing w:line="360" w:lineRule="auto"/>
        <w:ind w:firstLine="520"/>
        <w:jc w:val="both"/>
        <w:rPr>
          <w:sz w:val="28"/>
          <w:szCs w:val="28"/>
        </w:rPr>
      </w:pPr>
      <w:r w:rsidRPr="00452E1F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1E3F1C" w:rsidRDefault="001E3F1C" w:rsidP="001E3F1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="00BC560E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. Модуль «Профориентация»</w:t>
      </w:r>
    </w:p>
    <w:p w:rsidR="001E3F1C" w:rsidRPr="001E3F1C" w:rsidRDefault="001E3F1C" w:rsidP="001E3F1C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1E3F1C">
        <w:rPr>
          <w:rFonts w:eastAsia="Calibri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</w:p>
    <w:p w:rsidR="001E3F1C" w:rsidRPr="001E3F1C" w:rsidRDefault="001E3F1C" w:rsidP="001E3F1C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Pr="001E3F1C">
        <w:rPr>
          <w:rFonts w:eastAsia="Calibri" w:cs="Times New Roman"/>
          <w:sz w:val="28"/>
          <w:szCs w:val="28"/>
        </w:rP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1E3F1C" w:rsidRPr="001E3F1C" w:rsidRDefault="001E3F1C" w:rsidP="001E3F1C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</w:t>
      </w:r>
      <w:r w:rsidRPr="001E3F1C">
        <w:rPr>
          <w:rFonts w:eastAsia="Calibri" w:cs="Times New Roman"/>
          <w:sz w:val="28"/>
          <w:szCs w:val="28"/>
        </w:rPr>
        <w:t xml:space="preserve">экскурсии на предприятия и встречи с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1E3F1C" w:rsidRPr="001E3F1C" w:rsidRDefault="001E3F1C" w:rsidP="001E3F1C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Pr="001E3F1C">
        <w:rPr>
          <w:rFonts w:eastAsia="Calibri" w:cs="Times New Roman"/>
          <w:sz w:val="28"/>
          <w:szCs w:val="28"/>
        </w:rPr>
        <w:t xml:space="preserve"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</w:p>
    <w:p w:rsidR="001E3F1C" w:rsidRPr="001E3F1C" w:rsidRDefault="001E3F1C" w:rsidP="001E3F1C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Pr="001E3F1C">
        <w:rPr>
          <w:rFonts w:eastAsia="Calibri" w:cs="Times New Roman"/>
          <w:sz w:val="28"/>
          <w:szCs w:val="28"/>
        </w:rPr>
        <w:t xml:space="preserve">участие в работе всероссийских профориентационных проектов: просмотр лекций, решение учебно-тренировочных задач, участие в мастер-классах. 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1E3F1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1E3F1C">
        <w:rPr>
          <w:rFonts w:eastAsia="Arial" w:cs="Times New Roman"/>
          <w:b/>
          <w:sz w:val="28"/>
          <w:szCs w:val="28"/>
          <w:shd w:val="clear" w:color="auto" w:fill="FBFBFB"/>
        </w:rPr>
        <w:t>2.7. Модуль «</w:t>
      </w:r>
      <w:r w:rsidR="004A41A1" w:rsidRPr="001E3F1C">
        <w:rPr>
          <w:rFonts w:eastAsia="Arial" w:cs="Times New Roman"/>
          <w:b/>
          <w:sz w:val="28"/>
          <w:szCs w:val="28"/>
          <w:shd w:val="clear" w:color="auto" w:fill="FBFBFB"/>
        </w:rPr>
        <w:t>Спортивно-оздоровительная работа</w:t>
      </w:r>
      <w:r w:rsidRPr="001E3F1C">
        <w:rPr>
          <w:rFonts w:eastAsia="Arial" w:cs="Times New Roman"/>
          <w:b/>
          <w:sz w:val="28"/>
          <w:szCs w:val="28"/>
          <w:shd w:val="clear" w:color="auto" w:fill="FBFBFB"/>
        </w:rPr>
        <w:t>»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Физическое воспитание реализуется посредством: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различных видов гимнастик, утренней вариативной зарядки (спортивная, танцевальная, дыхательная, беговая, игровая);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динамических пауз в организации образовательной деятельности и режимных моментов;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>спортивно-массовых мероприятий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(Спартакиады,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 спортивные соревнования, праздники, викторины, конкурсы</w:t>
      </w:r>
      <w:r>
        <w:rPr>
          <w:rFonts w:eastAsia="Arial" w:cs="Times New Roman"/>
          <w:sz w:val="28"/>
          <w:szCs w:val="28"/>
          <w:shd w:val="clear" w:color="auto" w:fill="FBFBFB"/>
        </w:rPr>
        <w:t>)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;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надзору в сфере защиты прав потребителей и благополучия человека "здоровое-питание.рф". </w:t>
      </w:r>
    </w:p>
    <w:p w:rsidR="004A41A1" w:rsidRPr="004A41A1" w:rsidRDefault="004A41A1" w:rsidP="004A41A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Спортивно-оздоровительная работа строится во взаимодействии с медицинским персоналом с учетом возраста детей и показателей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их </w:t>
      </w:r>
      <w:r w:rsidRPr="004A41A1">
        <w:rPr>
          <w:rFonts w:eastAsia="Arial" w:cs="Times New Roman"/>
          <w:sz w:val="28"/>
          <w:szCs w:val="28"/>
          <w:shd w:val="clear" w:color="auto" w:fill="FBFBFB"/>
        </w:rPr>
        <w:t xml:space="preserve">здоровья. </w:t>
      </w:r>
    </w:p>
    <w:p w:rsidR="00BC560E" w:rsidRDefault="00BC560E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02673F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02673F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 w:rsidR="00BC560E">
        <w:rPr>
          <w:rFonts w:cs="Times New Roman"/>
          <w:b/>
          <w:sz w:val="28"/>
          <w:szCs w:val="28"/>
        </w:rPr>
        <w:t>8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E19A8" w:rsidRPr="005E19A8" w:rsidRDefault="005E19A8" w:rsidP="001E3F1C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III. ОРГАНИЗАЦ</w:t>
      </w:r>
      <w:r w:rsidR="005E19A8">
        <w:rPr>
          <w:rFonts w:eastAsia="Times New Roman" w:cs="Times New Roman"/>
          <w:b/>
          <w:color w:val="000000"/>
          <w:sz w:val="28"/>
        </w:rPr>
        <w:t>ИОННЫЙ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>
        <w:rPr>
          <w:rFonts w:eastAsia="Times New Roman" w:cs="Times New Roman"/>
          <w:color w:val="000000"/>
          <w:sz w:val="28"/>
        </w:rPr>
        <w:lastRenderedPageBreak/>
        <w:t xml:space="preserve">воспроизводить наиболее ценные </w:t>
      </w:r>
      <w:r w:rsidR="007813EA">
        <w:rPr>
          <w:rFonts w:eastAsia="Times New Roman" w:cs="Times New Roman"/>
          <w:color w:val="000000"/>
          <w:sz w:val="28"/>
        </w:rPr>
        <w:t xml:space="preserve">в плане воспитания </w:t>
      </w:r>
      <w:r>
        <w:rPr>
          <w:rFonts w:eastAsia="Times New Roman" w:cs="Times New Roman"/>
          <w:color w:val="000000"/>
          <w:sz w:val="28"/>
        </w:rPr>
        <w:t xml:space="preserve">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</w:t>
      </w:r>
      <w:r w:rsidR="007813EA">
        <w:rPr>
          <w:rFonts w:eastAsia="Times New Roman" w:cs="Times New Roman"/>
          <w:color w:val="000000"/>
          <w:sz w:val="28"/>
        </w:rPr>
        <w:t>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</w:t>
      </w:r>
      <w:r w:rsidR="007813EA"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</w:t>
      </w:r>
      <w:r w:rsidR="007813EA"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 w:rsidR="00D11C88">
        <w:rPr>
          <w:rFonts w:eastAsia="Times New Roman" w:cs="Times New Roman"/>
          <w:color w:val="000000"/>
          <w:sz w:val="28"/>
        </w:rPr>
        <w:t xml:space="preserve">в конце смены </w:t>
      </w:r>
      <w:r>
        <w:rPr>
          <w:rFonts w:eastAsia="Times New Roman" w:cs="Times New Roman"/>
          <w:color w:val="000000"/>
          <w:sz w:val="28"/>
        </w:rPr>
        <w:t xml:space="preserve"> с целью выявления основных проблем и последующего их решения</w:t>
      </w:r>
      <w:r w:rsidR="00D11C88">
        <w:rPr>
          <w:rFonts w:eastAsia="Times New Roman" w:cs="Times New Roman"/>
          <w:color w:val="000000"/>
          <w:sz w:val="28"/>
        </w:rPr>
        <w:t xml:space="preserve"> и 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D11C88">
        <w:rPr>
          <w:rFonts w:eastAsia="Times New Roman" w:cs="Times New Roman"/>
          <w:bCs/>
          <w:color w:val="000000"/>
          <w:sz w:val="28"/>
        </w:rPr>
        <w:t>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C02822">
        <w:rPr>
          <w:rFonts w:cs="Times New Roman"/>
          <w:iCs/>
          <w:color w:val="000000"/>
          <w:sz w:val="28"/>
          <w:szCs w:val="28"/>
        </w:rPr>
        <w:t xml:space="preserve"> </w:t>
      </w:r>
      <w:r w:rsidR="00C02822">
        <w:rPr>
          <w:rFonts w:eastAsia="Times New Roman" w:cs="Times New Roman"/>
          <w:color w:val="000000"/>
          <w:sz w:val="28"/>
        </w:rPr>
        <w:t xml:space="preserve"> 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Sect="00431FB0">
          <w:headerReference w:type="default" r:id="rId9"/>
          <w:pgSz w:w="11906" w:h="16838"/>
          <w:pgMar w:top="1134" w:right="845" w:bottom="426" w:left="1694" w:header="567" w:footer="0" w:gutter="0"/>
          <w:cols w:space="720"/>
          <w:titlePg/>
          <w:docGrid w:linePitch="360"/>
        </w:sectPr>
      </w:pPr>
    </w:p>
    <w:p w:rsidR="0057724E" w:rsidRPr="00BB0375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BB0375">
        <w:rPr>
          <w:sz w:val="28"/>
          <w:szCs w:val="28"/>
        </w:rPr>
        <w:lastRenderedPageBreak/>
        <w:t>Приложение</w:t>
      </w:r>
    </w:p>
    <w:p w:rsidR="0057724E" w:rsidRPr="00BB0375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Pr="00BB0375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BB0375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BB0375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BB0375">
        <w:rPr>
          <w:b/>
          <w:bCs/>
          <w:sz w:val="28"/>
          <w:szCs w:val="28"/>
        </w:rPr>
        <w:t>ДЕТСКОГО ЛАГЕРЯ</w:t>
      </w:r>
    </w:p>
    <w:p w:rsidR="0057724E" w:rsidRPr="00BB0375" w:rsidRDefault="0058543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BB0375">
        <w:rPr>
          <w:b/>
          <w:bCs/>
          <w:sz w:val="28"/>
          <w:szCs w:val="28"/>
        </w:rPr>
        <w:t>на ___</w:t>
      </w:r>
      <w:r w:rsidR="00C02822" w:rsidRPr="00BB0375">
        <w:rPr>
          <w:b/>
          <w:bCs/>
          <w:sz w:val="28"/>
          <w:szCs w:val="28"/>
          <w:u w:val="single"/>
        </w:rPr>
        <w:t>2025</w:t>
      </w:r>
      <w:r w:rsidR="00C02822" w:rsidRPr="00BB0375">
        <w:rPr>
          <w:b/>
          <w:bCs/>
          <w:sz w:val="28"/>
          <w:szCs w:val="28"/>
        </w:rPr>
        <w:t>___</w:t>
      </w:r>
      <w:r w:rsidRPr="00BB0375">
        <w:rPr>
          <w:b/>
          <w:bCs/>
          <w:sz w:val="28"/>
          <w:szCs w:val="28"/>
        </w:rPr>
        <w:t xml:space="preserve"> год</w:t>
      </w:r>
    </w:p>
    <w:p w:rsidR="0057724E" w:rsidRPr="00BB0375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Pr="00BB0375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0375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 w:rsidP="00DD2AAD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0375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</w:t>
      </w:r>
      <w:r w:rsidR="00DD2AAD" w:rsidRPr="00BB0375">
        <w:rPr>
          <w:rFonts w:eastAsia="Times New Roman" w:cs="Times New Roman"/>
          <w:sz w:val="28"/>
          <w:szCs w:val="28"/>
          <w:lang w:eastAsia="ru-RU"/>
        </w:rPr>
        <w:t xml:space="preserve">тельной работы </w:t>
      </w:r>
      <w:r w:rsidRPr="00BB0375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b/>
          <w:sz w:val="28"/>
          <w:szCs w:val="28"/>
          <w:lang w:eastAsia="ru-RU"/>
        </w:rPr>
        <w:t>Организационный период смены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(1–2 день смены, фаза адаптации и включения). </w:t>
      </w:r>
    </w:p>
    <w:p w:rsidR="00617F9F" w:rsidRPr="00617F9F" w:rsidRDefault="00617F9F" w:rsidP="00F50FB6">
      <w:pPr>
        <w:spacing w:line="360" w:lineRule="auto"/>
        <w:ind w:right="-6" w:firstLine="709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617F9F">
        <w:rPr>
          <w:rFonts w:eastAsia="Times New Roman" w:cs="Times New Roman"/>
          <w:sz w:val="28"/>
          <w:szCs w:val="28"/>
          <w:u w:val="single"/>
          <w:lang w:eastAsia="ru-RU"/>
        </w:rPr>
        <w:t>Общелагерный уровень (инвариантные формы):</w:t>
      </w:r>
    </w:p>
    <w:p w:rsid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sz w:val="28"/>
          <w:szCs w:val="28"/>
          <w:lang w:eastAsia="ru-RU"/>
        </w:rPr>
        <w:t xml:space="preserve">Линейка открытия смены. Торжественный старт смены с выносом Государственного флага Российской Федерации и исполнением гимна. Ввод в тему смены: презентация игровой модели, ценностного содержания, сюжетного маршрута. Приветствие администрации лагеря. Творческое включение детей: музыкальные и театральные номера, викторины, видеооткрытки с прошлых смен. Возможно включение символических ритуалов лагеря: передача послания от предыдущей смены, запуск символа смены. </w:t>
      </w:r>
    </w:p>
    <w:p w:rsidR="00617F9F" w:rsidRP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sz w:val="28"/>
          <w:szCs w:val="28"/>
          <w:lang w:eastAsia="ru-RU"/>
        </w:rPr>
        <w:t xml:space="preserve">Общий хозяйственный сбор. Представление команды лагеря, знакомство с территорией, основными объектами инфраструктуры, зонами безопасности. Обсуждение общих правил, традиций, режима. Формирование общих договорённостей о совместной жизни — в том числе с визуализацией (информационные стенды, уголки, интерактивные доски). </w:t>
      </w:r>
    </w:p>
    <w:p w:rsid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sz w:val="28"/>
          <w:szCs w:val="28"/>
          <w:lang w:eastAsia="ru-RU"/>
        </w:rPr>
        <w:t xml:space="preserve">Введение в игровую модель. Сюжетный старт смены: появление героев, вводные испытания, презентация командной структуры. Представление студий, кружков, спортивных направлений в формате интерактивного обзора, мини-мастер- классов или выставки активности. </w:t>
      </w:r>
    </w:p>
    <w:p w:rsidR="00AE5072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sz w:val="28"/>
          <w:szCs w:val="28"/>
          <w:u w:val="single"/>
          <w:lang w:eastAsia="ru-RU"/>
        </w:rPr>
        <w:t>Отрядный уровень (инвариантные формы):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E5072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b/>
          <w:sz w:val="28"/>
          <w:szCs w:val="28"/>
          <w:lang w:eastAsia="ru-RU"/>
        </w:rPr>
        <w:lastRenderedPageBreak/>
        <w:t>Инструктажи по безопасности.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Проведение вводных инструктажей по правилам поведения, санитарно-гигиеническим нормам, противопожарной безопасности, поведению на воде, в лесу и т.д. Ведение журнала инструктажей. Форматы: квест-инструктаж, ролики, комиксы, памятки, оформленные детьми. </w:t>
      </w:r>
    </w:p>
    <w:p w:rsidR="00AE5072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b/>
          <w:sz w:val="28"/>
          <w:szCs w:val="28"/>
          <w:lang w:eastAsia="ru-RU"/>
        </w:rPr>
        <w:t>Игры на знакомство и командообразование.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Игры и практики, направленные на формирование доверия, командности, принятия. Упор делается на уважительное общение, умение слушать, инициативность. Возможны элементы «верёвочного курса», командные квесты. </w:t>
      </w:r>
    </w:p>
    <w:p w:rsidR="00AE5072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b/>
          <w:sz w:val="28"/>
          <w:szCs w:val="28"/>
          <w:lang w:eastAsia="ru-RU"/>
        </w:rPr>
        <w:t>Организационный сбор отряда.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Выбор названия, девиза, гимна, символа отряда. Формирование дома как временного сообщества: договорённости о правилах, распределение ролей, выбор представителей в систему самоуправления. Все решения фиксируются в отрядном уголке. </w:t>
      </w:r>
    </w:p>
    <w:p w:rsid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b/>
          <w:sz w:val="28"/>
          <w:szCs w:val="28"/>
          <w:lang w:eastAsia="ru-RU"/>
        </w:rPr>
        <w:t>Огонёк знакомства.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Первая доверительная встреча. Обсуждаются ожидания от смены, интересы, история имени, увлечения. Устанавливаются границы уважительного общения и традиции отрядных огоньков. </w:t>
      </w:r>
      <w:r w:rsidR="00B43580">
        <w:rPr>
          <w:rFonts w:eastAsia="Times New Roman" w:cs="Times New Roman"/>
          <w:sz w:val="28"/>
          <w:szCs w:val="28"/>
          <w:lang w:eastAsia="ru-RU"/>
        </w:rPr>
        <w:t>Проводится в формате сказки (для детей младшего школьного возраста).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43580" w:rsidRDefault="00B43580" w:rsidP="00EF7CFB">
      <w:pPr>
        <w:spacing w:line="360" w:lineRule="auto"/>
        <w:ind w:right="-6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62D0C" w:rsidRDefault="00617F9F" w:rsidP="00EF7CFB">
      <w:pPr>
        <w:spacing w:line="360" w:lineRule="auto"/>
        <w:ind w:right="-6"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b/>
          <w:sz w:val="28"/>
          <w:szCs w:val="28"/>
          <w:lang w:eastAsia="ru-RU"/>
        </w:rPr>
        <w:t>Основной период смены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(фаза развития и вовлечения).</w:t>
      </w:r>
    </w:p>
    <w:p w:rsidR="00EF7CFB" w:rsidRDefault="00617F9F" w:rsidP="00EF7CFB">
      <w:pPr>
        <w:spacing w:line="360" w:lineRule="auto"/>
        <w:ind w:right="-6"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17F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7CFB">
        <w:rPr>
          <w:rFonts w:eastAsia="Times New Roman" w:cs="Times New Roman"/>
          <w:sz w:val="28"/>
          <w:szCs w:val="28"/>
          <w:u w:val="single"/>
          <w:lang w:eastAsia="ru-RU"/>
        </w:rPr>
        <w:t>Общелагерный уровень (инвариантные формы):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Утренний подъём флага.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Церемония, проводимая ежедневно. Один из участников смены (поощрённый за активность или проявленные качества) получает право поднять Государственный флаг. Это подчёркивает значимость индивидуального вклада в общее дело и усиливает ценность государственных символов. Включается исполнение гимна, краткое напутствие на день, возможны сообщения от дежурных домов.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 xml:space="preserve"> Гигиеническая зарядка.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Проводится ежедневно и поддерживает идею здорового образа жизни. Вожатые, воспитатели и инструкторы подают пример в участии. Включаются элементы танцевальных, спортивных или игровых зарядок. Возможно чередование ответственных: зарядка от студии, отряда, гостей. Тренировка по пожарной безопасности. Проводится в первой половине смены, </w:t>
      </w:r>
      <w:r w:rsidRPr="00617F9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отрабатываются действия по сигналу тревоги. Особое внимание — координации действий в корпусах, безопасному сбору и учёту детей. </w:t>
      </w:r>
    </w:p>
    <w:p w:rsidR="00617F9F" w:rsidRPr="00617F9F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Тематические дни.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Каждый тематический день раскрывает определённую ценность и поддерживает логическую структуру смены. Возможны следующие форматы: День Памяти. Сценарий связан с историей, гражданским подвигом, уважением к прошлому. Включа</w:t>
      </w:r>
      <w:r w:rsidR="00EF7CFB">
        <w:rPr>
          <w:rFonts w:eastAsia="Times New Roman" w:cs="Times New Roman"/>
          <w:sz w:val="28"/>
          <w:szCs w:val="28"/>
          <w:lang w:eastAsia="ru-RU"/>
        </w:rPr>
        <w:t>ет линейку, «Час мужества», «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встречи с интересными людьми», патриотическую игру, просмотр фильма, литературную композицию. День России / Культуры / Единства. Конкурсы на знание истории и традиций, фестивали языков и народных игр, флешмобы, выступления гостей, выставки. 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День Семьи.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Фотовыставки, творческие задания о родителях, письма домой, встречи с династиями сотрудников лагеря. 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День Здоровья и Спорта.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Массовые соревнования, эстафеты, творческие задания на тему ЗОЖ, беседы со спортсменами. 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День Безопасности.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Мастер-классы по первой помощи, викторины по ПДД, тренировки, интерактивные лекции и игры по цифровой безопасности. </w:t>
      </w:r>
    </w:p>
    <w:p w:rsidR="00EF7CFB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День Профессий.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Встречи с представителями различных профессий, квесты и кейсы, «Ярмарка профессий», мастер-классы. </w:t>
      </w:r>
    </w:p>
    <w:p w:rsidR="00F50FB6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7CFB">
        <w:rPr>
          <w:rFonts w:eastAsia="Times New Roman" w:cs="Times New Roman"/>
          <w:b/>
          <w:sz w:val="28"/>
          <w:szCs w:val="28"/>
          <w:lang w:eastAsia="ru-RU"/>
        </w:rPr>
        <w:t>День Движения Первых.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Знакомство с миссией, ценностями и направлениями движения. Проектные активности, игры, классные встречи. </w:t>
      </w:r>
    </w:p>
    <w:p w:rsidR="00F50FB6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0FB6">
        <w:rPr>
          <w:rFonts w:eastAsia="Times New Roman" w:cs="Times New Roman"/>
          <w:b/>
          <w:sz w:val="28"/>
          <w:szCs w:val="28"/>
          <w:lang w:eastAsia="ru-RU"/>
        </w:rPr>
        <w:t>Работа органов самоуправления.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Проводятся регулярные сборы, формируется план от дружинного совета, ведётся обсуждение событий, вносятся предложения в программу. Решения могут касаться организации вечеров, дежурств, символических элементов смены. Работа студий и спортивных секций. Посещение студий по расписанию домами. Занятия направлены на развитие навыков, раскрытие потенциала и поддержку интересов детей. Студии охватывают направления от технического и художественного до гуманитарного и медийного. </w:t>
      </w:r>
    </w:p>
    <w:p w:rsidR="00F50FB6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0FB6">
        <w:rPr>
          <w:rFonts w:eastAsia="Times New Roman" w:cs="Times New Roman"/>
          <w:b/>
          <w:sz w:val="28"/>
          <w:szCs w:val="28"/>
          <w:lang w:eastAsia="ru-RU"/>
        </w:rPr>
        <w:t>Конкурсы и фестивали.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Включают творческие, интеллектуальные и игровые форматы. Организуются в том числе детско-вожатской инициативной группой. </w:t>
      </w:r>
      <w:r w:rsidRPr="00617F9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Оцениваются по критериям справедливости и открытости, обязательно включаются механизмы обратной связи. </w:t>
      </w:r>
    </w:p>
    <w:p w:rsidR="00B43580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0FB6">
        <w:rPr>
          <w:rFonts w:eastAsia="Times New Roman" w:cs="Times New Roman"/>
          <w:sz w:val="28"/>
          <w:szCs w:val="28"/>
          <w:u w:val="single"/>
          <w:lang w:eastAsia="ru-RU"/>
        </w:rPr>
        <w:t>Отрядный уровень (инвариантные формы):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43580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3580">
        <w:rPr>
          <w:rFonts w:eastAsia="Times New Roman" w:cs="Times New Roman"/>
          <w:b/>
          <w:sz w:val="28"/>
          <w:szCs w:val="28"/>
          <w:lang w:eastAsia="ru-RU"/>
        </w:rPr>
        <w:t>Утренний информационный сбор.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Определение целей дня, распределение поручений, мотивация, краткий план. Поддерживается традиция исполнения песни отряда. </w:t>
      </w:r>
    </w:p>
    <w:p w:rsidR="00B43580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3580">
        <w:rPr>
          <w:rFonts w:eastAsia="Times New Roman" w:cs="Times New Roman"/>
          <w:b/>
          <w:sz w:val="28"/>
          <w:szCs w:val="28"/>
          <w:lang w:eastAsia="ru-RU"/>
        </w:rPr>
        <w:t>Вечерний сбор.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Рефлексия, обсуждение успехов, трудностей, эмоций. Оценка выполнения целей, обсуждение настроений и предложений. Может использоваться «экран участия», «дерево успеха», «письмо себе». </w:t>
      </w:r>
    </w:p>
    <w:p w:rsidR="00B43580" w:rsidRDefault="00617F9F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3580">
        <w:rPr>
          <w:rFonts w:eastAsia="Times New Roman" w:cs="Times New Roman"/>
          <w:b/>
          <w:sz w:val="28"/>
          <w:szCs w:val="28"/>
          <w:lang w:eastAsia="ru-RU"/>
        </w:rPr>
        <w:t>Огонёк середины смены.</w:t>
      </w:r>
      <w:r w:rsidRPr="00617F9F">
        <w:rPr>
          <w:rFonts w:eastAsia="Times New Roman" w:cs="Times New Roman"/>
          <w:sz w:val="28"/>
          <w:szCs w:val="28"/>
          <w:lang w:eastAsia="ru-RU"/>
        </w:rPr>
        <w:t xml:space="preserve"> Происходит на 6–8 день. Направлен на снятие напряжения, осознание достижений, сплочение коллектива. Формат: «расскажи обо мне», символическая свеча, послание себе в будущее, «ласковый круг». </w:t>
      </w:r>
      <w:r w:rsidR="00B43580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617F9F" w:rsidRDefault="00B43580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7F9F" w:rsidRPr="00B43580">
        <w:rPr>
          <w:rFonts w:eastAsia="Times New Roman" w:cs="Times New Roman"/>
          <w:b/>
          <w:sz w:val="28"/>
          <w:szCs w:val="28"/>
          <w:lang w:eastAsia="ru-RU"/>
        </w:rPr>
        <w:t>Тематические огоньки.</w:t>
      </w:r>
      <w:r w:rsidR="00617F9F" w:rsidRPr="00617F9F">
        <w:rPr>
          <w:rFonts w:eastAsia="Times New Roman" w:cs="Times New Roman"/>
          <w:sz w:val="28"/>
          <w:szCs w:val="28"/>
          <w:lang w:eastAsia="ru-RU"/>
        </w:rPr>
        <w:t xml:space="preserve"> Ведутся педагогами, посвящены обсуждению нравственных, этических и жизненных тем. Строятся на доверии, искренности и уважении к разным точкам зрения.</w:t>
      </w:r>
    </w:p>
    <w:p w:rsidR="00AE5072" w:rsidRPr="00AE5072" w:rsidRDefault="00AE5072" w:rsidP="00AE5072">
      <w:pPr>
        <w:spacing w:line="360" w:lineRule="auto"/>
        <w:ind w:right="-6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E5072">
        <w:rPr>
          <w:rFonts w:eastAsia="Times New Roman" w:cs="Times New Roman"/>
          <w:b/>
          <w:sz w:val="28"/>
          <w:szCs w:val="28"/>
          <w:lang w:eastAsia="ru-RU"/>
        </w:rPr>
        <w:t>Итоговый период смены</w:t>
      </w:r>
    </w:p>
    <w:p w:rsidR="00AE5072" w:rsidRPr="00AE5072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sz w:val="28"/>
          <w:szCs w:val="28"/>
          <w:u w:val="single"/>
          <w:lang w:eastAsia="ru-RU"/>
        </w:rPr>
        <w:t>Общелагерный уровень (инвариантные формы)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AE5072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AE507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E5072" w:rsidRPr="00AE5072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3761">
        <w:rPr>
          <w:rFonts w:eastAsia="Times New Roman" w:cs="Times New Roman"/>
          <w:b/>
          <w:sz w:val="28"/>
          <w:szCs w:val="28"/>
          <w:lang w:eastAsia="ru-RU"/>
        </w:rPr>
        <w:t>Линейка или церемония закрытия смены.</w:t>
      </w:r>
      <w:r w:rsidRPr="00AE5072">
        <w:rPr>
          <w:rFonts w:eastAsia="Times New Roman" w:cs="Times New Roman"/>
          <w:sz w:val="28"/>
          <w:szCs w:val="28"/>
          <w:lang w:eastAsia="ru-RU"/>
        </w:rPr>
        <w:t xml:space="preserve">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AE5072" w:rsidRPr="00AE5072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3761">
        <w:rPr>
          <w:rFonts w:eastAsia="Times New Roman" w:cs="Times New Roman"/>
          <w:b/>
          <w:sz w:val="28"/>
          <w:szCs w:val="28"/>
          <w:lang w:eastAsia="ru-RU"/>
        </w:rPr>
        <w:t>Презентация результатов деятельности кружков или секций.</w:t>
      </w:r>
      <w:r w:rsidRPr="00AE5072">
        <w:rPr>
          <w:rFonts w:eastAsia="Times New Roman" w:cs="Times New Roman"/>
          <w:sz w:val="28"/>
          <w:szCs w:val="28"/>
          <w:lang w:eastAsia="ru-RU"/>
        </w:rPr>
        <w:t xml:space="preserve"> Возможен формат ярмарки, выставки, фестиваля. Приветствуется включение руководителей научных, творческих, спортивных объединений.   </w:t>
      </w:r>
    </w:p>
    <w:p w:rsidR="00AE5072" w:rsidRPr="007E2097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097">
        <w:rPr>
          <w:rFonts w:eastAsia="Times New Roman" w:cs="Times New Roman"/>
          <w:sz w:val="28"/>
          <w:szCs w:val="28"/>
          <w:u w:val="single"/>
          <w:lang w:eastAsia="ru-RU"/>
        </w:rPr>
        <w:t>Отрядный уровень (инвариантные формы)</w:t>
      </w:r>
      <w:r w:rsidR="007E209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7E2097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7E209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E2097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097">
        <w:rPr>
          <w:rFonts w:eastAsia="Times New Roman" w:cs="Times New Roman"/>
          <w:b/>
          <w:sz w:val="28"/>
          <w:szCs w:val="28"/>
          <w:lang w:eastAsia="ru-RU"/>
        </w:rPr>
        <w:t>Итоговый сбор отряда.</w:t>
      </w:r>
      <w:r w:rsidRPr="00AE5072">
        <w:rPr>
          <w:rFonts w:eastAsia="Times New Roman" w:cs="Times New Roman"/>
          <w:sz w:val="28"/>
          <w:szCs w:val="28"/>
          <w:lang w:eastAsia="ru-RU"/>
        </w:rPr>
        <w:t xml:space="preserve"> Закрепление ценности команды и дружбы. Помощь каждому участнику смены увидеть свой рост и позитивные изменения. </w:t>
      </w:r>
    </w:p>
    <w:p w:rsidR="00AE5072" w:rsidRPr="00AE5072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07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 </w:t>
      </w:r>
    </w:p>
    <w:p w:rsidR="00AE5072" w:rsidRDefault="00AE5072" w:rsidP="00AE507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097">
        <w:rPr>
          <w:rFonts w:eastAsia="Times New Roman" w:cs="Times New Roman"/>
          <w:b/>
          <w:sz w:val="28"/>
          <w:szCs w:val="28"/>
          <w:lang w:eastAsia="ru-RU"/>
        </w:rPr>
        <w:t>Прощальный огонек.</w:t>
      </w:r>
      <w:r w:rsidRPr="00AE5072">
        <w:rPr>
          <w:rFonts w:eastAsia="Times New Roman" w:cs="Times New Roman"/>
          <w:sz w:val="28"/>
          <w:szCs w:val="28"/>
          <w:lang w:eastAsia="ru-RU"/>
        </w:rPr>
        <w:t xml:space="preserve"> Определение каждым ребенком ценного опыта, полученного в смене. Благодарность команде. </w:t>
      </w:r>
    </w:p>
    <w:p w:rsidR="00B43580" w:rsidRPr="00BB0375" w:rsidRDefault="00B43580" w:rsidP="00617F9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B0375" w:rsidRPr="00BB0375" w:rsidRDefault="00BB0375" w:rsidP="00BB0375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0375">
        <w:rPr>
          <w:rFonts w:eastAsia="Times New Roman" w:cs="Times New Roman"/>
          <w:sz w:val="28"/>
          <w:szCs w:val="28"/>
          <w:lang w:eastAsia="ru-RU"/>
        </w:rPr>
        <w:t>В течение летней оздоровительной кампании 2025 года  реализуется прог</w:t>
      </w:r>
      <w:r w:rsidR="00617F9F">
        <w:rPr>
          <w:rFonts w:eastAsia="Times New Roman" w:cs="Times New Roman"/>
          <w:sz w:val="28"/>
          <w:szCs w:val="28"/>
          <w:lang w:eastAsia="ru-RU"/>
        </w:rPr>
        <w:t xml:space="preserve">рамма 1 смены «Юные туристы» (со 2 </w:t>
      </w:r>
      <w:r w:rsidRPr="00BB0375">
        <w:rPr>
          <w:rFonts w:eastAsia="Times New Roman" w:cs="Times New Roman"/>
          <w:sz w:val="28"/>
          <w:szCs w:val="28"/>
          <w:lang w:eastAsia="ru-RU"/>
        </w:rPr>
        <w:t>по</w:t>
      </w:r>
      <w:r w:rsidR="00617F9F">
        <w:rPr>
          <w:rFonts w:eastAsia="Times New Roman" w:cs="Times New Roman"/>
          <w:sz w:val="28"/>
          <w:szCs w:val="28"/>
          <w:lang w:eastAsia="ru-RU"/>
        </w:rPr>
        <w:t xml:space="preserve"> 25 июня</w:t>
      </w:r>
      <w:r w:rsidRPr="00BB0375">
        <w:rPr>
          <w:rFonts w:eastAsia="Times New Roman" w:cs="Times New Roman"/>
          <w:sz w:val="28"/>
          <w:szCs w:val="28"/>
          <w:lang w:eastAsia="ru-RU"/>
        </w:rPr>
        <w:t>).</w:t>
      </w:r>
    </w:p>
    <w:tbl>
      <w:tblPr>
        <w:tblW w:w="10147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514"/>
        <w:gridCol w:w="1417"/>
        <w:gridCol w:w="1701"/>
        <w:gridCol w:w="1417"/>
        <w:gridCol w:w="1409"/>
      </w:tblGrid>
      <w:tr w:rsidR="00B8631A" w:rsidRPr="00262D0C" w:rsidTr="00B8631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17"/>
              <w:spacing w:before="0" w:after="0"/>
              <w:ind w:right="-5"/>
              <w:jc w:val="center"/>
              <w:rPr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8631A" w:rsidRPr="00262D0C" w:rsidTr="00B8631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8631A" w:rsidRPr="00262D0C" w:rsidRDefault="00B8631A" w:rsidP="00835B26">
            <w:pPr>
              <w:pStyle w:val="affd"/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affd"/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 w:rsidRPr="00262D0C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8631A" w:rsidRPr="00262D0C" w:rsidTr="00B8631A">
        <w:trPr>
          <w:trHeight w:val="310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 w:rsidRPr="00262D0C">
              <w:rPr>
                <w:b/>
                <w:iCs/>
                <w:color w:val="000000"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B8631A" w:rsidRPr="00262D0C" w:rsidTr="00B8631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 w:rsidRPr="00262D0C"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Игра по станциям «Верные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 w:rsidRPr="00262D0C"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Спортивно-развлекательная программа «Мы выбираем спорт»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Квест</w:t>
            </w:r>
            <w:r>
              <w:rPr>
                <w:sz w:val="28"/>
                <w:szCs w:val="28"/>
              </w:rPr>
              <w:t xml:space="preserve"> </w:t>
            </w:r>
            <w:r w:rsidRPr="00B8631A">
              <w:rPr>
                <w:sz w:val="28"/>
                <w:szCs w:val="28"/>
              </w:rPr>
              <w:t>- игра по спортивному ориентированию «В поисках клада»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Развлечение «Лето без опасностей!»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  <w:lang w:eastAsia="ru-RU"/>
              </w:rPr>
              <w:t>Спортивный праздник с участием родителей «Наша спортивная семья!»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Спортивный досуг «Юные туристы»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Модуль «Культура России»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631A">
              <w:rPr>
                <w:sz w:val="28"/>
                <w:szCs w:val="28"/>
              </w:rPr>
              <w:t>День березки русской</w:t>
            </w:r>
            <w:r w:rsidRPr="00B8631A">
              <w:rPr>
                <w:rFonts w:eastAsia="Times New Roman"/>
                <w:sz w:val="28"/>
                <w:szCs w:val="28"/>
                <w:lang w:eastAsia="ru-RU"/>
              </w:rPr>
              <w:t xml:space="preserve"> (фольклорный праздник «Русская березка»,  народные игры и хороводы)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Экскурсия в храм Георгия Победоносца с.Косково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 xml:space="preserve">День России </w:t>
            </w:r>
          </w:p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631A">
              <w:rPr>
                <w:sz w:val="28"/>
                <w:szCs w:val="28"/>
              </w:rPr>
              <w:t>-</w:t>
            </w:r>
            <w:r w:rsidRPr="00B8631A">
              <w:rPr>
                <w:rFonts w:eastAsia="Times New Roman"/>
                <w:sz w:val="28"/>
                <w:szCs w:val="28"/>
                <w:lang w:eastAsia="ru-RU"/>
              </w:rPr>
              <w:t>торжественная линейка: «Россию славлю».</w:t>
            </w:r>
          </w:p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8631A">
              <w:rPr>
                <w:rFonts w:eastAsia="Times New Roman"/>
                <w:sz w:val="28"/>
                <w:szCs w:val="28"/>
                <w:lang w:eastAsia="ru-RU"/>
              </w:rPr>
              <w:t xml:space="preserve">-флешмоб «Сердца в единстве»               </w:t>
            </w:r>
          </w:p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  <w:lang w:eastAsia="ru-RU"/>
              </w:rPr>
              <w:t>-поздравительная  акция «Мы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«Театр для детей»</w:t>
            </w:r>
          </w:p>
          <w:p w:rsidR="00B8631A" w:rsidRPr="00B8631A" w:rsidRDefault="00B8631A" w:rsidP="00B863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 xml:space="preserve">-Кукольное представление «Теремок» </w:t>
            </w:r>
          </w:p>
          <w:p w:rsidR="00B8631A" w:rsidRPr="00B8631A" w:rsidRDefault="00B8631A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-Творческая мастерская «Театр в ладошках»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631A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Модуль «Психолого-педагогическое сопровождение»</w:t>
            </w:r>
          </w:p>
        </w:tc>
      </w:tr>
      <w:tr w:rsidR="00B8631A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B8631A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835B26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коммуникативных игр и игр</w:t>
            </w:r>
            <w:r w:rsidR="00164CF0">
              <w:rPr>
                <w:sz w:val="28"/>
                <w:szCs w:val="28"/>
              </w:rPr>
              <w:t xml:space="preserve"> на сплочение коллектива.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164CF0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02.06., 03.06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164CF0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631A" w:rsidRPr="00262D0C" w:rsidRDefault="00164CF0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631A" w:rsidRPr="00262D0C" w:rsidRDefault="00164CF0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51012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наблюдение за эмоциональным состоянием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1012" w:rsidRPr="00262D0C" w:rsidRDefault="00251012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35B26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 детей (в начале, в середине, в конце смены)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35B26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сопровождение семей, находящихся в СОП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35B26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Модуль «Инклюзивное пространство»</w:t>
            </w:r>
          </w:p>
        </w:tc>
      </w:tr>
      <w:tr w:rsidR="00835B26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Изостудия «Рисуем песком»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B26" w:rsidRPr="00262D0C" w:rsidRDefault="00835B26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Стена творчества «Вместе с другом»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08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08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08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Модуль «Детское самоуправление»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835B26">
            <w:pPr>
              <w:jc w:val="both"/>
              <w:rPr>
                <w:sz w:val="28"/>
                <w:szCs w:val="28"/>
                <w:lang w:eastAsia="ru-RU"/>
              </w:rPr>
            </w:pPr>
            <w:r w:rsidRPr="00B8631A">
              <w:rPr>
                <w:sz w:val="28"/>
                <w:szCs w:val="28"/>
              </w:rPr>
              <w:t>Развлекательно – игровая программа «Один за всех и все за одного!», посвящённая открытию лагеря</w:t>
            </w:r>
            <w:r>
              <w:rPr>
                <w:sz w:val="28"/>
                <w:szCs w:val="28"/>
              </w:rPr>
              <w:t>. Выборы актива.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360DEC">
            <w:pPr>
              <w:pStyle w:val="af9"/>
              <w:jc w:val="both"/>
              <w:rPr>
                <w:sz w:val="28"/>
                <w:szCs w:val="28"/>
                <w:lang w:val="ru-RU"/>
              </w:rPr>
            </w:pPr>
            <w:r w:rsidRPr="00B8631A">
              <w:rPr>
                <w:sz w:val="28"/>
                <w:szCs w:val="28"/>
                <w:lang w:val="ru-RU"/>
              </w:rPr>
              <w:t>Праздник «До свидания, лагерь!» (</w:t>
            </w:r>
            <w:r>
              <w:rPr>
                <w:sz w:val="28"/>
                <w:szCs w:val="28"/>
                <w:lang w:val="ru-RU"/>
              </w:rPr>
              <w:t>п</w:t>
            </w:r>
            <w:r w:rsidRPr="00B8631A">
              <w:rPr>
                <w:sz w:val="28"/>
                <w:szCs w:val="28"/>
                <w:lang w:val="ru-RU"/>
              </w:rPr>
              <w:t>одведение итогов, награждение)</w:t>
            </w:r>
          </w:p>
          <w:p w:rsidR="00CA590D" w:rsidRPr="00B8631A" w:rsidRDefault="00CA590D" w:rsidP="00360DEC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Огонек «Открытка другу»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360D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</w:tr>
      <w:tr w:rsidR="00CA590D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библиотеки</w:t>
            </w:r>
          </w:p>
          <w:p w:rsidR="00CA590D" w:rsidRDefault="00CA590D" w:rsidP="00835B26">
            <w:pPr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«Сокровища книжного лета»</w:t>
            </w:r>
            <w:r>
              <w:rPr>
                <w:sz w:val="28"/>
                <w:szCs w:val="28"/>
              </w:rPr>
              <w:t>:</w:t>
            </w:r>
          </w:p>
          <w:p w:rsidR="00CA590D" w:rsidRPr="00B8631A" w:rsidRDefault="00CA590D" w:rsidP="00835B26">
            <w:pPr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 xml:space="preserve"> - игровая программа </w:t>
            </w:r>
          </w:p>
          <w:p w:rsidR="00CA590D" w:rsidRDefault="00CA590D" w:rsidP="00835B26">
            <w:pPr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 xml:space="preserve">-акция «Книжкины жмурки», </w:t>
            </w:r>
          </w:p>
          <w:p w:rsidR="00CA590D" w:rsidRPr="00B8631A" w:rsidRDefault="00CA590D" w:rsidP="00835B26">
            <w:pPr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-творческая мастерская «Закладка 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 xml:space="preserve">Экскурсия в Пожарную часть </w:t>
            </w:r>
            <w:r>
              <w:rPr>
                <w:sz w:val="28"/>
                <w:szCs w:val="28"/>
              </w:rPr>
              <w:t>с. Косково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16.06.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835B26">
            <w:pPr>
              <w:jc w:val="both"/>
              <w:rPr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  <w:lang w:eastAsia="ru-RU"/>
              </w:rPr>
              <w:t>Квест-иг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 </w:t>
            </w:r>
            <w:r w:rsidRPr="00B8631A">
              <w:rPr>
                <w:rFonts w:eastAsia="Times New Roman"/>
                <w:sz w:val="28"/>
                <w:szCs w:val="28"/>
                <w:lang w:eastAsia="ru-RU"/>
              </w:rPr>
              <w:t xml:space="preserve"> «Дорога в страну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 xml:space="preserve">Модуль «Коллективная социально значимая деятельность </w:t>
            </w:r>
          </w:p>
          <w:p w:rsidR="00CA590D" w:rsidRPr="00262D0C" w:rsidRDefault="00CA590D" w:rsidP="00835B26">
            <w:pPr>
              <w:jc w:val="center"/>
              <w:rPr>
                <w:b/>
                <w:sz w:val="28"/>
                <w:szCs w:val="28"/>
              </w:rPr>
            </w:pPr>
            <w:r w:rsidRPr="00262D0C">
              <w:rPr>
                <w:b/>
                <w:sz w:val="28"/>
                <w:szCs w:val="28"/>
              </w:rPr>
              <w:t>в Движении Первых»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835B26">
            <w:pPr>
              <w:pStyle w:val="afff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8631A">
              <w:rPr>
                <w:color w:val="111111"/>
                <w:sz w:val="28"/>
                <w:szCs w:val="28"/>
              </w:rPr>
              <w:t>Акция «Символ семейного счастья»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835B26">
            <w:pPr>
              <w:jc w:val="both"/>
              <w:rPr>
                <w:sz w:val="28"/>
                <w:szCs w:val="28"/>
              </w:rPr>
            </w:pPr>
            <w:r w:rsidRPr="00B8631A">
              <w:rPr>
                <w:color w:val="111111"/>
                <w:sz w:val="28"/>
                <w:szCs w:val="28"/>
              </w:rPr>
              <w:t>Трудовой десант «Чистота вокруг»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День Движения Первых</w:t>
            </w:r>
          </w:p>
          <w:p w:rsidR="00CA590D" w:rsidRPr="00B8631A" w:rsidRDefault="00CA590D" w:rsidP="00835B26">
            <w:pPr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Развлекател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 w:rsidRPr="00B8631A">
              <w:rPr>
                <w:rFonts w:eastAsia="Times New Roman"/>
                <w:sz w:val="28"/>
                <w:szCs w:val="28"/>
              </w:rPr>
              <w:t>ная программа «</w:t>
            </w:r>
            <w:r w:rsidRPr="00B8631A">
              <w:rPr>
                <w:rFonts w:eastAsia="Times New Roman"/>
                <w:sz w:val="28"/>
                <w:szCs w:val="28"/>
                <w:lang w:val="en-US"/>
              </w:rPr>
              <w:t>Popit</w:t>
            </w:r>
            <w:r w:rsidRPr="00B8631A">
              <w:rPr>
                <w:rFonts w:eastAsia="Times New Roman"/>
                <w:sz w:val="28"/>
                <w:szCs w:val="28"/>
              </w:rPr>
              <w:t xml:space="preserve"> – ное веселье»</w:t>
            </w:r>
          </w:p>
          <w:p w:rsidR="00CA590D" w:rsidRPr="00B8631A" w:rsidRDefault="00CA590D" w:rsidP="00835B26">
            <w:pPr>
              <w:jc w:val="both"/>
              <w:rPr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Коллективная аппликация «Ладошки дружбы»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835B26">
            <w:pPr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День памяти и скорби</w:t>
            </w:r>
          </w:p>
          <w:p w:rsidR="00CA590D" w:rsidRPr="00B8631A" w:rsidRDefault="00CA590D" w:rsidP="00835B26">
            <w:pPr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>-возложение цветов к памятнику</w:t>
            </w:r>
          </w:p>
          <w:p w:rsidR="00CA590D" w:rsidRPr="00B8631A" w:rsidRDefault="00CA590D" w:rsidP="00835B26">
            <w:pPr>
              <w:rPr>
                <w:rFonts w:eastAsia="Times New Roman"/>
                <w:sz w:val="28"/>
                <w:szCs w:val="28"/>
              </w:rPr>
            </w:pPr>
            <w:r w:rsidRPr="00B8631A">
              <w:rPr>
                <w:rFonts w:eastAsia="Times New Roman"/>
                <w:sz w:val="28"/>
                <w:szCs w:val="28"/>
              </w:rPr>
              <w:t xml:space="preserve"> -акция «Свеча памяти»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617880" w:rsidRDefault="00CA590D" w:rsidP="00835B2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Вариативный модуль «Экскурсии и походы»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Экологическое путешествие «Природа и красота»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Экскурсия в краеведческий музей с.</w:t>
            </w:r>
            <w:r>
              <w:rPr>
                <w:sz w:val="28"/>
                <w:szCs w:val="28"/>
              </w:rPr>
              <w:t xml:space="preserve"> </w:t>
            </w:r>
            <w:r w:rsidRPr="00B8631A">
              <w:rPr>
                <w:sz w:val="28"/>
                <w:szCs w:val="28"/>
              </w:rPr>
              <w:t>Кичменгский Городок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Эколого-туристическое путешествие «По тропинкам родного края»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590D" w:rsidRPr="00262D0C" w:rsidTr="00B8631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B8631A" w:rsidRDefault="00CA590D" w:rsidP="00B8631A">
            <w:pPr>
              <w:jc w:val="both"/>
              <w:rPr>
                <w:sz w:val="28"/>
                <w:szCs w:val="28"/>
              </w:rPr>
            </w:pPr>
            <w:r w:rsidRPr="00B8631A">
              <w:rPr>
                <w:sz w:val="28"/>
                <w:szCs w:val="28"/>
              </w:rPr>
              <w:t>Поездка в д.Еловино по экскурсионному маршруту, знакомство с достопримечательностями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90D" w:rsidRPr="00262D0C" w:rsidRDefault="00CA590D" w:rsidP="00835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57724E" w:rsidRPr="00262D0C" w:rsidRDefault="0057724E">
      <w:pPr>
        <w:rPr>
          <w:sz w:val="28"/>
          <w:szCs w:val="28"/>
        </w:rPr>
      </w:pPr>
    </w:p>
    <w:sectPr w:rsidR="0057724E" w:rsidRPr="00262D0C" w:rsidSect="00176104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1C" w:rsidRDefault="00C42A1C">
      <w:r>
        <w:separator/>
      </w:r>
    </w:p>
  </w:endnote>
  <w:endnote w:type="continuationSeparator" w:id="1">
    <w:p w:rsidR="00C42A1C" w:rsidRDefault="00C4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1C" w:rsidRDefault="00C42A1C">
      <w:r>
        <w:separator/>
      </w:r>
    </w:p>
  </w:footnote>
  <w:footnote w:type="continuationSeparator" w:id="1">
    <w:p w:rsidR="00C42A1C" w:rsidRDefault="00C4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26" w:rsidRDefault="00835B2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29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26" w:rsidRDefault="00835B2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A590D"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2A6B"/>
    <w:multiLevelType w:val="hybridMultilevel"/>
    <w:tmpl w:val="07906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17654"/>
    <w:rsid w:val="0002673F"/>
    <w:rsid w:val="0007066F"/>
    <w:rsid w:val="00084926"/>
    <w:rsid w:val="0009009D"/>
    <w:rsid w:val="000923F9"/>
    <w:rsid w:val="000C22DB"/>
    <w:rsid w:val="000D4573"/>
    <w:rsid w:val="000D4BA2"/>
    <w:rsid w:val="000F395B"/>
    <w:rsid w:val="000F5AA1"/>
    <w:rsid w:val="00152A16"/>
    <w:rsid w:val="00164CF0"/>
    <w:rsid w:val="00176104"/>
    <w:rsid w:val="00176E99"/>
    <w:rsid w:val="001E3F1C"/>
    <w:rsid w:val="00251012"/>
    <w:rsid w:val="00257100"/>
    <w:rsid w:val="00262758"/>
    <w:rsid w:val="00262D0C"/>
    <w:rsid w:val="0027487D"/>
    <w:rsid w:val="00281381"/>
    <w:rsid w:val="002B53F5"/>
    <w:rsid w:val="002D35B0"/>
    <w:rsid w:val="002E3F2B"/>
    <w:rsid w:val="003219D9"/>
    <w:rsid w:val="00326C64"/>
    <w:rsid w:val="00360DEC"/>
    <w:rsid w:val="003725E5"/>
    <w:rsid w:val="0039240D"/>
    <w:rsid w:val="003A54BB"/>
    <w:rsid w:val="003B34D8"/>
    <w:rsid w:val="003E5469"/>
    <w:rsid w:val="00431FB0"/>
    <w:rsid w:val="00435423"/>
    <w:rsid w:val="00445AA2"/>
    <w:rsid w:val="00446F35"/>
    <w:rsid w:val="00452E1F"/>
    <w:rsid w:val="00477A11"/>
    <w:rsid w:val="00482FBF"/>
    <w:rsid w:val="004A41A1"/>
    <w:rsid w:val="004A4CC5"/>
    <w:rsid w:val="004E7AF2"/>
    <w:rsid w:val="0051505F"/>
    <w:rsid w:val="005473D5"/>
    <w:rsid w:val="00552E4A"/>
    <w:rsid w:val="0057489F"/>
    <w:rsid w:val="0057724E"/>
    <w:rsid w:val="00585438"/>
    <w:rsid w:val="005C5772"/>
    <w:rsid w:val="005D5EA0"/>
    <w:rsid w:val="005E19A8"/>
    <w:rsid w:val="006017B9"/>
    <w:rsid w:val="00617F9F"/>
    <w:rsid w:val="00663108"/>
    <w:rsid w:val="006C5535"/>
    <w:rsid w:val="006C72D7"/>
    <w:rsid w:val="006E2E98"/>
    <w:rsid w:val="006F1F40"/>
    <w:rsid w:val="006F31A4"/>
    <w:rsid w:val="00735B37"/>
    <w:rsid w:val="007664A3"/>
    <w:rsid w:val="007813EA"/>
    <w:rsid w:val="0078728C"/>
    <w:rsid w:val="007C1710"/>
    <w:rsid w:val="007D1D9F"/>
    <w:rsid w:val="007E2097"/>
    <w:rsid w:val="007F3761"/>
    <w:rsid w:val="00800BE3"/>
    <w:rsid w:val="0081195D"/>
    <w:rsid w:val="00827371"/>
    <w:rsid w:val="00835B26"/>
    <w:rsid w:val="00835FD6"/>
    <w:rsid w:val="00844579"/>
    <w:rsid w:val="00851DC9"/>
    <w:rsid w:val="008609E9"/>
    <w:rsid w:val="008B0CE3"/>
    <w:rsid w:val="008D164A"/>
    <w:rsid w:val="00911331"/>
    <w:rsid w:val="0096640F"/>
    <w:rsid w:val="009706E8"/>
    <w:rsid w:val="00A113DB"/>
    <w:rsid w:val="00A50119"/>
    <w:rsid w:val="00A577BF"/>
    <w:rsid w:val="00A73207"/>
    <w:rsid w:val="00A756E8"/>
    <w:rsid w:val="00A9742E"/>
    <w:rsid w:val="00AA0EFC"/>
    <w:rsid w:val="00AC4938"/>
    <w:rsid w:val="00AE5072"/>
    <w:rsid w:val="00AF4069"/>
    <w:rsid w:val="00B07242"/>
    <w:rsid w:val="00B26315"/>
    <w:rsid w:val="00B43580"/>
    <w:rsid w:val="00B536DE"/>
    <w:rsid w:val="00B64816"/>
    <w:rsid w:val="00B653F6"/>
    <w:rsid w:val="00B8631A"/>
    <w:rsid w:val="00B91209"/>
    <w:rsid w:val="00B919F7"/>
    <w:rsid w:val="00B933E7"/>
    <w:rsid w:val="00BA1E2A"/>
    <w:rsid w:val="00BB0375"/>
    <w:rsid w:val="00BC560E"/>
    <w:rsid w:val="00BC5D76"/>
    <w:rsid w:val="00C00DB6"/>
    <w:rsid w:val="00C02822"/>
    <w:rsid w:val="00C05E40"/>
    <w:rsid w:val="00C11124"/>
    <w:rsid w:val="00C42A1C"/>
    <w:rsid w:val="00C64742"/>
    <w:rsid w:val="00C6546C"/>
    <w:rsid w:val="00C75D7B"/>
    <w:rsid w:val="00CA590D"/>
    <w:rsid w:val="00CC3C0C"/>
    <w:rsid w:val="00CD164B"/>
    <w:rsid w:val="00CE74BC"/>
    <w:rsid w:val="00D11C88"/>
    <w:rsid w:val="00D26897"/>
    <w:rsid w:val="00D72BB2"/>
    <w:rsid w:val="00DC1C32"/>
    <w:rsid w:val="00DD2AAD"/>
    <w:rsid w:val="00DF221E"/>
    <w:rsid w:val="00DF6695"/>
    <w:rsid w:val="00E1355C"/>
    <w:rsid w:val="00E23BF8"/>
    <w:rsid w:val="00E24231"/>
    <w:rsid w:val="00E40CC1"/>
    <w:rsid w:val="00E52643"/>
    <w:rsid w:val="00EA204A"/>
    <w:rsid w:val="00EC537F"/>
    <w:rsid w:val="00EE3077"/>
    <w:rsid w:val="00EF7CFB"/>
    <w:rsid w:val="00F0579C"/>
    <w:rsid w:val="00F50FB6"/>
    <w:rsid w:val="00FB56EC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17610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17610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7610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761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610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761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761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17610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17610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7610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76104"/>
    <w:rPr>
      <w:sz w:val="16"/>
      <w:szCs w:val="16"/>
    </w:rPr>
  </w:style>
  <w:style w:type="character" w:styleId="a5">
    <w:name w:val="Hyperlink"/>
    <w:uiPriority w:val="99"/>
    <w:unhideWhenUsed/>
    <w:qFormat/>
    <w:rsid w:val="00176104"/>
    <w:rPr>
      <w:color w:val="0000FF"/>
      <w:u w:val="single"/>
    </w:rPr>
  </w:style>
  <w:style w:type="paragraph" w:styleId="a6">
    <w:name w:val="Balloon Text"/>
    <w:basedOn w:val="a"/>
    <w:qFormat/>
    <w:rsid w:val="0017610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7610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17610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17610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761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17610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176104"/>
    <w:pPr>
      <w:spacing w:after="57"/>
      <w:ind w:left="1984"/>
    </w:pPr>
  </w:style>
  <w:style w:type="paragraph" w:styleId="ae">
    <w:name w:val="header"/>
    <w:basedOn w:val="a"/>
    <w:link w:val="12"/>
    <w:qFormat/>
    <w:rsid w:val="0017610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17610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176104"/>
    <w:pPr>
      <w:spacing w:after="57"/>
      <w:ind w:left="1701"/>
    </w:pPr>
  </w:style>
  <w:style w:type="paragraph" w:styleId="af">
    <w:name w:val="Body Text"/>
    <w:basedOn w:val="a"/>
    <w:qFormat/>
    <w:rsid w:val="0017610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176104"/>
  </w:style>
  <w:style w:type="paragraph" w:styleId="13">
    <w:name w:val="toc 1"/>
    <w:basedOn w:val="a"/>
    <w:next w:val="a"/>
    <w:uiPriority w:val="39"/>
    <w:unhideWhenUsed/>
    <w:qFormat/>
    <w:rsid w:val="0017610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7610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17610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17610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7610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76104"/>
    <w:pPr>
      <w:spacing w:after="57"/>
      <w:ind w:left="1134"/>
    </w:pPr>
  </w:style>
  <w:style w:type="paragraph" w:styleId="af1">
    <w:name w:val="Body Text Indent"/>
    <w:basedOn w:val="a"/>
    <w:qFormat/>
    <w:rsid w:val="00176104"/>
    <w:pPr>
      <w:spacing w:after="120"/>
      <w:ind w:left="283"/>
    </w:pPr>
  </w:style>
  <w:style w:type="paragraph" w:styleId="af2">
    <w:name w:val="Title"/>
    <w:basedOn w:val="a"/>
    <w:next w:val="af"/>
    <w:qFormat/>
    <w:rsid w:val="0017610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17610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17610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176104"/>
    <w:pPr>
      <w:spacing w:before="200" w:after="200"/>
    </w:pPr>
  </w:style>
  <w:style w:type="paragraph" w:styleId="HTML">
    <w:name w:val="HTML Preformatted"/>
    <w:basedOn w:val="a"/>
    <w:qFormat/>
    <w:rsid w:val="00176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176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17610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17610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1761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7610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761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761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761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761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761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761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761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76104"/>
    <w:rPr>
      <w:sz w:val="48"/>
      <w:szCs w:val="48"/>
    </w:rPr>
  </w:style>
  <w:style w:type="character" w:customStyle="1" w:styleId="SubtitleChar">
    <w:name w:val="Subtitle Char"/>
    <w:uiPriority w:val="11"/>
    <w:qFormat/>
    <w:rsid w:val="00176104"/>
    <w:rPr>
      <w:sz w:val="24"/>
      <w:szCs w:val="24"/>
    </w:rPr>
  </w:style>
  <w:style w:type="character" w:customStyle="1" w:styleId="QuoteChar">
    <w:name w:val="Quote Char"/>
    <w:uiPriority w:val="29"/>
    <w:qFormat/>
    <w:rsid w:val="00176104"/>
    <w:rPr>
      <w:i/>
    </w:rPr>
  </w:style>
  <w:style w:type="character" w:customStyle="1" w:styleId="IntenseQuoteChar">
    <w:name w:val="Intense Quote Char"/>
    <w:uiPriority w:val="30"/>
    <w:qFormat/>
    <w:rsid w:val="00176104"/>
    <w:rPr>
      <w:i/>
    </w:rPr>
  </w:style>
  <w:style w:type="character" w:customStyle="1" w:styleId="HeaderChar">
    <w:name w:val="Header Char"/>
    <w:basedOn w:val="a0"/>
    <w:uiPriority w:val="99"/>
    <w:qFormat/>
    <w:rsid w:val="00176104"/>
  </w:style>
  <w:style w:type="character" w:customStyle="1" w:styleId="CaptionChar">
    <w:name w:val="Caption Char"/>
    <w:uiPriority w:val="99"/>
    <w:qFormat/>
    <w:rsid w:val="00176104"/>
  </w:style>
  <w:style w:type="character" w:customStyle="1" w:styleId="FootnoteTextChar">
    <w:name w:val="Footnote Text Char"/>
    <w:uiPriority w:val="99"/>
    <w:qFormat/>
    <w:rsid w:val="00176104"/>
    <w:rPr>
      <w:sz w:val="18"/>
    </w:rPr>
  </w:style>
  <w:style w:type="character" w:customStyle="1" w:styleId="11">
    <w:name w:val="Заголовок 1 Знак1"/>
    <w:link w:val="1"/>
    <w:uiPriority w:val="9"/>
    <w:qFormat/>
    <w:rsid w:val="0017610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17610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1761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1761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761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1761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1761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17610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17610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17610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17610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7610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7610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1761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17610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176104"/>
  </w:style>
  <w:style w:type="character" w:customStyle="1" w:styleId="FooterChar">
    <w:name w:val="Footer Char"/>
    <w:basedOn w:val="a0"/>
    <w:uiPriority w:val="99"/>
    <w:qFormat/>
    <w:rsid w:val="00176104"/>
  </w:style>
  <w:style w:type="character" w:customStyle="1" w:styleId="14">
    <w:name w:val="Нижний колонтитул Знак1"/>
    <w:link w:val="af3"/>
    <w:uiPriority w:val="99"/>
    <w:qFormat/>
    <w:rsid w:val="00176104"/>
  </w:style>
  <w:style w:type="table" w:customStyle="1" w:styleId="TableGridLight">
    <w:name w:val="Table Grid Light"/>
    <w:basedOn w:val="a1"/>
    <w:uiPriority w:val="59"/>
    <w:qFormat/>
    <w:rsid w:val="001761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1761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17610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17610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17610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17610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17610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17610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17610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17610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17610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17610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17610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17610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17610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17610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17610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17610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17610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17610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17610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17610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17610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17610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17610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17610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17610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17610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17610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17610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17610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1761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17610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7610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7610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17610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17610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17610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17610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17610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7610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17610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17610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17610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7610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7610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761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17610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17610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17610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17610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17610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17610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17610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176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17610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7610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7610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7610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7610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7610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176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17610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17610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17610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17610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17610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17610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17610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7610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17610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7610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7610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17610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7610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17610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17610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17610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17610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7610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17610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7610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17610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7610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17610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7610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17610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17610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17610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1761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7610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17610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7610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7610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7610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7610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17610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17610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17610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176104"/>
  </w:style>
  <w:style w:type="character" w:customStyle="1" w:styleId="19">
    <w:name w:val="Заголовок 1 Знак"/>
    <w:qFormat/>
    <w:rsid w:val="0017610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176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176104"/>
  </w:style>
  <w:style w:type="character" w:customStyle="1" w:styleId="afe">
    <w:name w:val="Текст выноски Знак"/>
    <w:qFormat/>
    <w:rsid w:val="0017610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17610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17610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17610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17610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176104"/>
    <w:rPr>
      <w:b/>
      <w:color w:val="26282F"/>
    </w:rPr>
  </w:style>
  <w:style w:type="character" w:customStyle="1" w:styleId="aff2">
    <w:name w:val="Гипертекстовая ссылка"/>
    <w:qFormat/>
    <w:rsid w:val="0017610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176104"/>
  </w:style>
  <w:style w:type="character" w:customStyle="1" w:styleId="82">
    <w:name w:val="Заголовок 8 Знак"/>
    <w:qFormat/>
    <w:rsid w:val="0017610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17610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176104"/>
    <w:rPr>
      <w:rFonts w:cs="Times New Roman"/>
    </w:rPr>
  </w:style>
  <w:style w:type="character" w:customStyle="1" w:styleId="ListLabel2">
    <w:name w:val="ListLabel 2"/>
    <w:qFormat/>
    <w:rsid w:val="00176104"/>
    <w:rPr>
      <w:rFonts w:cs="Courier New"/>
    </w:rPr>
  </w:style>
  <w:style w:type="character" w:customStyle="1" w:styleId="ListLabel3">
    <w:name w:val="ListLabel 3"/>
    <w:qFormat/>
    <w:rsid w:val="00176104"/>
    <w:rPr>
      <w:rFonts w:cs="Courier New"/>
    </w:rPr>
  </w:style>
  <w:style w:type="character" w:customStyle="1" w:styleId="ListLabel4">
    <w:name w:val="ListLabel 4"/>
    <w:qFormat/>
    <w:rsid w:val="00176104"/>
    <w:rPr>
      <w:rFonts w:cs="Courier New"/>
    </w:rPr>
  </w:style>
  <w:style w:type="character" w:customStyle="1" w:styleId="ListLabel5">
    <w:name w:val="ListLabel 5"/>
    <w:qFormat/>
    <w:rsid w:val="00176104"/>
    <w:rPr>
      <w:rFonts w:cs="Courier New"/>
    </w:rPr>
  </w:style>
  <w:style w:type="character" w:customStyle="1" w:styleId="ListLabel6">
    <w:name w:val="ListLabel 6"/>
    <w:qFormat/>
    <w:rsid w:val="00176104"/>
    <w:rPr>
      <w:rFonts w:cs="Courier New"/>
    </w:rPr>
  </w:style>
  <w:style w:type="character" w:customStyle="1" w:styleId="ListLabel7">
    <w:name w:val="ListLabel 7"/>
    <w:qFormat/>
    <w:rsid w:val="00176104"/>
    <w:rPr>
      <w:rFonts w:cs="Courier New"/>
    </w:rPr>
  </w:style>
  <w:style w:type="character" w:customStyle="1" w:styleId="ListLabel8">
    <w:name w:val="ListLabel 8"/>
    <w:qFormat/>
    <w:rsid w:val="00176104"/>
    <w:rPr>
      <w:rFonts w:cs="Courier New"/>
    </w:rPr>
  </w:style>
  <w:style w:type="character" w:customStyle="1" w:styleId="ListLabel9">
    <w:name w:val="ListLabel 9"/>
    <w:qFormat/>
    <w:rsid w:val="00176104"/>
    <w:rPr>
      <w:rFonts w:cs="Courier New"/>
    </w:rPr>
  </w:style>
  <w:style w:type="character" w:customStyle="1" w:styleId="ListLabel10">
    <w:name w:val="ListLabel 10"/>
    <w:qFormat/>
    <w:rsid w:val="00176104"/>
    <w:rPr>
      <w:rFonts w:cs="Courier New"/>
    </w:rPr>
  </w:style>
  <w:style w:type="character" w:customStyle="1" w:styleId="ListLabel11">
    <w:name w:val="ListLabel 11"/>
    <w:qFormat/>
    <w:rsid w:val="00176104"/>
    <w:rPr>
      <w:rFonts w:cs="Courier New"/>
    </w:rPr>
  </w:style>
  <w:style w:type="character" w:customStyle="1" w:styleId="ListLabel12">
    <w:name w:val="ListLabel 12"/>
    <w:qFormat/>
    <w:rsid w:val="00176104"/>
    <w:rPr>
      <w:rFonts w:cs="Courier New"/>
    </w:rPr>
  </w:style>
  <w:style w:type="character" w:customStyle="1" w:styleId="ListLabel13">
    <w:name w:val="ListLabel 13"/>
    <w:qFormat/>
    <w:rsid w:val="00176104"/>
    <w:rPr>
      <w:rFonts w:cs="Courier New"/>
    </w:rPr>
  </w:style>
  <w:style w:type="character" w:customStyle="1" w:styleId="ListLabel14">
    <w:name w:val="ListLabel 14"/>
    <w:qFormat/>
    <w:rsid w:val="00176104"/>
    <w:rPr>
      <w:rFonts w:cs="Courier New"/>
    </w:rPr>
  </w:style>
  <w:style w:type="character" w:customStyle="1" w:styleId="ListLabel15">
    <w:name w:val="ListLabel 15"/>
    <w:qFormat/>
    <w:rsid w:val="00176104"/>
    <w:rPr>
      <w:rFonts w:cs="Courier New"/>
    </w:rPr>
  </w:style>
  <w:style w:type="character" w:customStyle="1" w:styleId="ListLabel16">
    <w:name w:val="ListLabel 16"/>
    <w:qFormat/>
    <w:rsid w:val="00176104"/>
    <w:rPr>
      <w:rFonts w:cs="Courier New"/>
    </w:rPr>
  </w:style>
  <w:style w:type="character" w:customStyle="1" w:styleId="ListLabel17">
    <w:name w:val="ListLabel 17"/>
    <w:qFormat/>
    <w:rsid w:val="00176104"/>
    <w:rPr>
      <w:rFonts w:cs="Courier New"/>
    </w:rPr>
  </w:style>
  <w:style w:type="character" w:customStyle="1" w:styleId="ListLabel18">
    <w:name w:val="ListLabel 18"/>
    <w:qFormat/>
    <w:rsid w:val="00176104"/>
    <w:rPr>
      <w:rFonts w:cs="Courier New"/>
    </w:rPr>
  </w:style>
  <w:style w:type="character" w:customStyle="1" w:styleId="ListLabel19">
    <w:name w:val="ListLabel 19"/>
    <w:qFormat/>
    <w:rsid w:val="00176104"/>
    <w:rPr>
      <w:rFonts w:cs="Courier New"/>
    </w:rPr>
  </w:style>
  <w:style w:type="character" w:customStyle="1" w:styleId="ListLabel20">
    <w:name w:val="ListLabel 20"/>
    <w:qFormat/>
    <w:rsid w:val="0017610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176104"/>
    <w:rPr>
      <w:rFonts w:cs="Courier New"/>
    </w:rPr>
  </w:style>
  <w:style w:type="character" w:customStyle="1" w:styleId="ListLabel22">
    <w:name w:val="ListLabel 22"/>
    <w:qFormat/>
    <w:rsid w:val="00176104"/>
    <w:rPr>
      <w:rFonts w:cs="Wingdings"/>
    </w:rPr>
  </w:style>
  <w:style w:type="character" w:customStyle="1" w:styleId="ListLabel23">
    <w:name w:val="ListLabel 23"/>
    <w:qFormat/>
    <w:rsid w:val="00176104"/>
    <w:rPr>
      <w:rFonts w:cs="Symbol"/>
    </w:rPr>
  </w:style>
  <w:style w:type="character" w:customStyle="1" w:styleId="ListLabel24">
    <w:name w:val="ListLabel 24"/>
    <w:qFormat/>
    <w:rsid w:val="00176104"/>
    <w:rPr>
      <w:rFonts w:cs="Courier New"/>
    </w:rPr>
  </w:style>
  <w:style w:type="character" w:customStyle="1" w:styleId="ListLabel25">
    <w:name w:val="ListLabel 25"/>
    <w:qFormat/>
    <w:rsid w:val="00176104"/>
    <w:rPr>
      <w:rFonts w:cs="Wingdings"/>
    </w:rPr>
  </w:style>
  <w:style w:type="character" w:customStyle="1" w:styleId="ListLabel26">
    <w:name w:val="ListLabel 26"/>
    <w:qFormat/>
    <w:rsid w:val="00176104"/>
    <w:rPr>
      <w:rFonts w:cs="Symbol"/>
    </w:rPr>
  </w:style>
  <w:style w:type="character" w:customStyle="1" w:styleId="ListLabel27">
    <w:name w:val="ListLabel 27"/>
    <w:qFormat/>
    <w:rsid w:val="00176104"/>
    <w:rPr>
      <w:rFonts w:cs="Courier New"/>
    </w:rPr>
  </w:style>
  <w:style w:type="character" w:customStyle="1" w:styleId="ListLabel28">
    <w:name w:val="ListLabel 28"/>
    <w:qFormat/>
    <w:rsid w:val="00176104"/>
    <w:rPr>
      <w:rFonts w:cs="Wingdings"/>
    </w:rPr>
  </w:style>
  <w:style w:type="character" w:customStyle="1" w:styleId="ListLabel29">
    <w:name w:val="ListLabel 29"/>
    <w:qFormat/>
    <w:rsid w:val="0017610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176104"/>
    <w:rPr>
      <w:rFonts w:cs="Courier New"/>
    </w:rPr>
  </w:style>
  <w:style w:type="character" w:customStyle="1" w:styleId="ListLabel31">
    <w:name w:val="ListLabel 31"/>
    <w:qFormat/>
    <w:rsid w:val="00176104"/>
    <w:rPr>
      <w:rFonts w:cs="Wingdings"/>
    </w:rPr>
  </w:style>
  <w:style w:type="character" w:customStyle="1" w:styleId="ListLabel32">
    <w:name w:val="ListLabel 32"/>
    <w:qFormat/>
    <w:rsid w:val="00176104"/>
    <w:rPr>
      <w:rFonts w:cs="Symbol"/>
    </w:rPr>
  </w:style>
  <w:style w:type="character" w:customStyle="1" w:styleId="ListLabel33">
    <w:name w:val="ListLabel 33"/>
    <w:qFormat/>
    <w:rsid w:val="00176104"/>
    <w:rPr>
      <w:rFonts w:cs="Courier New"/>
    </w:rPr>
  </w:style>
  <w:style w:type="character" w:customStyle="1" w:styleId="ListLabel34">
    <w:name w:val="ListLabel 34"/>
    <w:qFormat/>
    <w:rsid w:val="00176104"/>
    <w:rPr>
      <w:rFonts w:cs="Wingdings"/>
    </w:rPr>
  </w:style>
  <w:style w:type="character" w:customStyle="1" w:styleId="ListLabel35">
    <w:name w:val="ListLabel 35"/>
    <w:qFormat/>
    <w:rsid w:val="00176104"/>
    <w:rPr>
      <w:rFonts w:cs="Symbol"/>
    </w:rPr>
  </w:style>
  <w:style w:type="character" w:customStyle="1" w:styleId="ListLabel36">
    <w:name w:val="ListLabel 36"/>
    <w:qFormat/>
    <w:rsid w:val="00176104"/>
    <w:rPr>
      <w:rFonts w:cs="Courier New"/>
    </w:rPr>
  </w:style>
  <w:style w:type="character" w:customStyle="1" w:styleId="ListLabel37">
    <w:name w:val="ListLabel 37"/>
    <w:qFormat/>
    <w:rsid w:val="00176104"/>
    <w:rPr>
      <w:rFonts w:cs="Wingdings"/>
    </w:rPr>
  </w:style>
  <w:style w:type="character" w:customStyle="1" w:styleId="ListLabel38">
    <w:name w:val="ListLabel 38"/>
    <w:qFormat/>
    <w:rsid w:val="00176104"/>
    <w:rPr>
      <w:rFonts w:cs="Symbol"/>
      <w:sz w:val="28"/>
    </w:rPr>
  </w:style>
  <w:style w:type="character" w:customStyle="1" w:styleId="ListLabel39">
    <w:name w:val="ListLabel 39"/>
    <w:qFormat/>
    <w:rsid w:val="00176104"/>
    <w:rPr>
      <w:rFonts w:cs="Courier New"/>
    </w:rPr>
  </w:style>
  <w:style w:type="character" w:customStyle="1" w:styleId="ListLabel40">
    <w:name w:val="ListLabel 40"/>
    <w:qFormat/>
    <w:rsid w:val="00176104"/>
    <w:rPr>
      <w:rFonts w:cs="Wingdings"/>
    </w:rPr>
  </w:style>
  <w:style w:type="character" w:customStyle="1" w:styleId="ListLabel41">
    <w:name w:val="ListLabel 41"/>
    <w:qFormat/>
    <w:rsid w:val="00176104"/>
    <w:rPr>
      <w:rFonts w:cs="Symbol"/>
    </w:rPr>
  </w:style>
  <w:style w:type="character" w:customStyle="1" w:styleId="ListLabel42">
    <w:name w:val="ListLabel 42"/>
    <w:qFormat/>
    <w:rsid w:val="00176104"/>
    <w:rPr>
      <w:rFonts w:cs="Courier New"/>
    </w:rPr>
  </w:style>
  <w:style w:type="character" w:customStyle="1" w:styleId="ListLabel43">
    <w:name w:val="ListLabel 43"/>
    <w:qFormat/>
    <w:rsid w:val="00176104"/>
    <w:rPr>
      <w:rFonts w:cs="Wingdings"/>
    </w:rPr>
  </w:style>
  <w:style w:type="character" w:customStyle="1" w:styleId="ListLabel44">
    <w:name w:val="ListLabel 44"/>
    <w:qFormat/>
    <w:rsid w:val="00176104"/>
    <w:rPr>
      <w:rFonts w:cs="Symbol"/>
    </w:rPr>
  </w:style>
  <w:style w:type="character" w:customStyle="1" w:styleId="ListLabel45">
    <w:name w:val="ListLabel 45"/>
    <w:qFormat/>
    <w:rsid w:val="00176104"/>
    <w:rPr>
      <w:rFonts w:cs="Courier New"/>
    </w:rPr>
  </w:style>
  <w:style w:type="character" w:customStyle="1" w:styleId="ListLabel46">
    <w:name w:val="ListLabel 46"/>
    <w:qFormat/>
    <w:rsid w:val="00176104"/>
    <w:rPr>
      <w:rFonts w:cs="Wingdings"/>
    </w:rPr>
  </w:style>
  <w:style w:type="character" w:customStyle="1" w:styleId="ListLabel47">
    <w:name w:val="ListLabel 47"/>
    <w:qFormat/>
    <w:rsid w:val="00176104"/>
    <w:rPr>
      <w:rFonts w:cs="Symbol"/>
      <w:sz w:val="20"/>
    </w:rPr>
  </w:style>
  <w:style w:type="character" w:customStyle="1" w:styleId="ListLabel48">
    <w:name w:val="ListLabel 48"/>
    <w:qFormat/>
    <w:rsid w:val="00176104"/>
    <w:rPr>
      <w:rFonts w:cs="Courier New"/>
    </w:rPr>
  </w:style>
  <w:style w:type="character" w:customStyle="1" w:styleId="ListLabel49">
    <w:name w:val="ListLabel 49"/>
    <w:qFormat/>
    <w:rsid w:val="00176104"/>
    <w:rPr>
      <w:rFonts w:cs="Wingdings"/>
    </w:rPr>
  </w:style>
  <w:style w:type="character" w:customStyle="1" w:styleId="ListLabel50">
    <w:name w:val="ListLabel 50"/>
    <w:qFormat/>
    <w:rsid w:val="00176104"/>
    <w:rPr>
      <w:rFonts w:cs="Symbol"/>
    </w:rPr>
  </w:style>
  <w:style w:type="character" w:customStyle="1" w:styleId="ListLabel51">
    <w:name w:val="ListLabel 51"/>
    <w:qFormat/>
    <w:rsid w:val="00176104"/>
    <w:rPr>
      <w:rFonts w:cs="Courier New"/>
    </w:rPr>
  </w:style>
  <w:style w:type="character" w:customStyle="1" w:styleId="ListLabel52">
    <w:name w:val="ListLabel 52"/>
    <w:qFormat/>
    <w:rsid w:val="00176104"/>
    <w:rPr>
      <w:rFonts w:cs="Wingdings"/>
    </w:rPr>
  </w:style>
  <w:style w:type="character" w:customStyle="1" w:styleId="ListLabel53">
    <w:name w:val="ListLabel 53"/>
    <w:qFormat/>
    <w:rsid w:val="00176104"/>
    <w:rPr>
      <w:rFonts w:cs="Symbol"/>
    </w:rPr>
  </w:style>
  <w:style w:type="character" w:customStyle="1" w:styleId="ListLabel54">
    <w:name w:val="ListLabel 54"/>
    <w:qFormat/>
    <w:rsid w:val="00176104"/>
    <w:rPr>
      <w:rFonts w:cs="Courier New"/>
    </w:rPr>
  </w:style>
  <w:style w:type="character" w:customStyle="1" w:styleId="ListLabel55">
    <w:name w:val="ListLabel 55"/>
    <w:qFormat/>
    <w:rsid w:val="00176104"/>
    <w:rPr>
      <w:rFonts w:cs="Wingdings"/>
    </w:rPr>
  </w:style>
  <w:style w:type="character" w:customStyle="1" w:styleId="ListLabel56">
    <w:name w:val="ListLabel 56"/>
    <w:qFormat/>
    <w:rsid w:val="0017610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176104"/>
    <w:rPr>
      <w:rFonts w:cs="Courier New"/>
    </w:rPr>
  </w:style>
  <w:style w:type="character" w:customStyle="1" w:styleId="ListLabel58">
    <w:name w:val="ListLabel 58"/>
    <w:qFormat/>
    <w:rsid w:val="00176104"/>
    <w:rPr>
      <w:rFonts w:cs="Wingdings"/>
    </w:rPr>
  </w:style>
  <w:style w:type="character" w:customStyle="1" w:styleId="ListLabel59">
    <w:name w:val="ListLabel 59"/>
    <w:qFormat/>
    <w:rsid w:val="00176104"/>
    <w:rPr>
      <w:rFonts w:cs="Symbol"/>
    </w:rPr>
  </w:style>
  <w:style w:type="character" w:customStyle="1" w:styleId="ListLabel60">
    <w:name w:val="ListLabel 60"/>
    <w:qFormat/>
    <w:rsid w:val="00176104"/>
    <w:rPr>
      <w:rFonts w:cs="Courier New"/>
    </w:rPr>
  </w:style>
  <w:style w:type="character" w:customStyle="1" w:styleId="ListLabel61">
    <w:name w:val="ListLabel 61"/>
    <w:qFormat/>
    <w:rsid w:val="00176104"/>
    <w:rPr>
      <w:rFonts w:cs="Wingdings"/>
    </w:rPr>
  </w:style>
  <w:style w:type="character" w:customStyle="1" w:styleId="ListLabel62">
    <w:name w:val="ListLabel 62"/>
    <w:qFormat/>
    <w:rsid w:val="00176104"/>
    <w:rPr>
      <w:rFonts w:cs="Symbol"/>
    </w:rPr>
  </w:style>
  <w:style w:type="character" w:customStyle="1" w:styleId="ListLabel63">
    <w:name w:val="ListLabel 63"/>
    <w:qFormat/>
    <w:rsid w:val="00176104"/>
    <w:rPr>
      <w:rFonts w:cs="Courier New"/>
    </w:rPr>
  </w:style>
  <w:style w:type="character" w:customStyle="1" w:styleId="ListLabel64">
    <w:name w:val="ListLabel 64"/>
    <w:qFormat/>
    <w:rsid w:val="00176104"/>
    <w:rPr>
      <w:rFonts w:cs="Wingdings"/>
    </w:rPr>
  </w:style>
  <w:style w:type="character" w:customStyle="1" w:styleId="CharAttribute484">
    <w:name w:val="CharAttribute484"/>
    <w:qFormat/>
    <w:rsid w:val="0017610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17610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7610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17610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17610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7610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176104"/>
    <w:rPr>
      <w:sz w:val="28"/>
      <w:szCs w:val="28"/>
    </w:rPr>
  </w:style>
  <w:style w:type="character" w:customStyle="1" w:styleId="ListLabel66">
    <w:name w:val="ListLabel 66"/>
    <w:qFormat/>
    <w:rsid w:val="00176104"/>
    <w:rPr>
      <w:sz w:val="28"/>
      <w:szCs w:val="28"/>
    </w:rPr>
  </w:style>
  <w:style w:type="character" w:customStyle="1" w:styleId="aff4">
    <w:name w:val="Символ нумерации"/>
    <w:qFormat/>
    <w:rsid w:val="00176104"/>
  </w:style>
  <w:style w:type="character" w:customStyle="1" w:styleId="ListLabel67">
    <w:name w:val="ListLabel 67"/>
    <w:qFormat/>
    <w:rsid w:val="00176104"/>
    <w:rPr>
      <w:sz w:val="28"/>
      <w:szCs w:val="28"/>
    </w:rPr>
  </w:style>
  <w:style w:type="character" w:customStyle="1" w:styleId="ListLabel68">
    <w:name w:val="ListLabel 68"/>
    <w:qFormat/>
    <w:rsid w:val="00176104"/>
    <w:rPr>
      <w:sz w:val="28"/>
      <w:szCs w:val="28"/>
    </w:rPr>
  </w:style>
  <w:style w:type="character" w:customStyle="1" w:styleId="ListLabel69">
    <w:name w:val="ListLabel 69"/>
    <w:qFormat/>
    <w:rsid w:val="00176104"/>
    <w:rPr>
      <w:sz w:val="28"/>
      <w:szCs w:val="28"/>
    </w:rPr>
  </w:style>
  <w:style w:type="character" w:customStyle="1" w:styleId="ListLabel70">
    <w:name w:val="ListLabel 70"/>
    <w:qFormat/>
    <w:rsid w:val="00176104"/>
    <w:rPr>
      <w:sz w:val="28"/>
      <w:szCs w:val="28"/>
    </w:rPr>
  </w:style>
  <w:style w:type="character" w:customStyle="1" w:styleId="ListLabel71">
    <w:name w:val="ListLabel 71"/>
    <w:qFormat/>
    <w:rsid w:val="00176104"/>
    <w:rPr>
      <w:sz w:val="28"/>
      <w:szCs w:val="28"/>
    </w:rPr>
  </w:style>
  <w:style w:type="character" w:customStyle="1" w:styleId="ListLabel72">
    <w:name w:val="ListLabel 72"/>
    <w:qFormat/>
    <w:rsid w:val="00176104"/>
    <w:rPr>
      <w:sz w:val="28"/>
      <w:szCs w:val="28"/>
    </w:rPr>
  </w:style>
  <w:style w:type="character" w:customStyle="1" w:styleId="ListLabel73">
    <w:name w:val="ListLabel 73"/>
    <w:qFormat/>
    <w:rsid w:val="00176104"/>
    <w:rPr>
      <w:sz w:val="28"/>
      <w:szCs w:val="28"/>
    </w:rPr>
  </w:style>
  <w:style w:type="character" w:customStyle="1" w:styleId="ListLabel74">
    <w:name w:val="ListLabel 74"/>
    <w:qFormat/>
    <w:rsid w:val="00176104"/>
    <w:rPr>
      <w:sz w:val="28"/>
      <w:szCs w:val="28"/>
    </w:rPr>
  </w:style>
  <w:style w:type="character" w:customStyle="1" w:styleId="ListLabel75">
    <w:name w:val="ListLabel 75"/>
    <w:qFormat/>
    <w:rsid w:val="00176104"/>
    <w:rPr>
      <w:sz w:val="28"/>
      <w:szCs w:val="28"/>
    </w:rPr>
  </w:style>
  <w:style w:type="paragraph" w:styleId="aff5">
    <w:name w:val="List Paragraph"/>
    <w:basedOn w:val="a"/>
    <w:qFormat/>
    <w:rsid w:val="0017610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1761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1761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17610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17610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176104"/>
    <w:rPr>
      <w:i/>
      <w:iCs/>
    </w:rPr>
  </w:style>
  <w:style w:type="paragraph" w:customStyle="1" w:styleId="aff9">
    <w:name w:val="Нормальный (таблица)"/>
    <w:basedOn w:val="a"/>
    <w:qFormat/>
    <w:rsid w:val="0017610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17610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17610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17610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176104"/>
  </w:style>
  <w:style w:type="paragraph" w:customStyle="1" w:styleId="affe">
    <w:name w:val="Заголовок таблицы"/>
    <w:basedOn w:val="affd"/>
    <w:qFormat/>
    <w:rsid w:val="00176104"/>
    <w:pPr>
      <w:jc w:val="center"/>
    </w:pPr>
    <w:rPr>
      <w:b/>
      <w:bCs/>
    </w:rPr>
  </w:style>
  <w:style w:type="paragraph" w:customStyle="1" w:styleId="Standard">
    <w:name w:val="Standard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76104"/>
    <w:pPr>
      <w:spacing w:after="140" w:line="276" w:lineRule="auto"/>
    </w:pPr>
  </w:style>
  <w:style w:type="paragraph" w:customStyle="1" w:styleId="1a">
    <w:name w:val="Обычный1"/>
    <w:qFormat/>
    <w:rsid w:val="001761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176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17610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7610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7610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7610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76104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B86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4998B-6243-4D6D-9111-1A750344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37</Pages>
  <Words>8468</Words>
  <Characters>48268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Владелец</cp:lastModifiedBy>
  <cp:revision>56</cp:revision>
  <dcterms:created xsi:type="dcterms:W3CDTF">2022-05-18T13:30:00Z</dcterms:created>
  <dcterms:modified xsi:type="dcterms:W3CDTF">2025-05-19T08:51:00Z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