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7F" w:rsidRDefault="0085607F">
      <w:pPr>
        <w:rPr>
          <w:sz w:val="20"/>
        </w:rPr>
      </w:pPr>
    </w:p>
    <w:p w:rsidR="0085607F" w:rsidRDefault="0085607F">
      <w:pPr>
        <w:spacing w:before="2"/>
        <w:rPr>
          <w:sz w:val="24"/>
        </w:rPr>
      </w:pPr>
    </w:p>
    <w:p w:rsidR="0085607F" w:rsidRDefault="0085607F">
      <w:pPr>
        <w:pStyle w:val="BodyText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85607F" w:rsidRDefault="0085607F">
      <w:pPr>
        <w:pStyle w:val="BodyText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 в БДОУ детский сад «Ивушка»</w:t>
      </w: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 w:after="1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827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5607F" w:rsidRPr="000D6808" w:rsidRDefault="0085607F" w:rsidP="000D6808">
            <w:pPr>
              <w:pStyle w:val="TableParagraph"/>
              <w:ind w:left="913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Не подтверждается</w:t>
            </w:r>
            <w:r w:rsidRPr="000D6808">
              <w:rPr>
                <w:b/>
                <w:spacing w:val="-58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0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Скорее не</w:t>
            </w:r>
            <w:r w:rsidRPr="000D6808">
              <w:rPr>
                <w:b/>
                <w:spacing w:val="1"/>
                <w:sz w:val="24"/>
              </w:rPr>
              <w:t xml:space="preserve"> </w:t>
            </w:r>
            <w:r w:rsidRPr="000D6808">
              <w:rPr>
                <w:b/>
                <w:spacing w:val="-1"/>
                <w:sz w:val="24"/>
              </w:rPr>
              <w:t>подтверждается</w:t>
            </w:r>
            <w:r w:rsidRPr="000D6808">
              <w:rPr>
                <w:b/>
                <w:spacing w:val="-57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1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Скорее</w:t>
            </w:r>
            <w:r w:rsidRPr="000D6808">
              <w:rPr>
                <w:b/>
                <w:spacing w:val="1"/>
                <w:sz w:val="24"/>
              </w:rPr>
              <w:t xml:space="preserve"> </w:t>
            </w:r>
            <w:r w:rsidRPr="000D6808">
              <w:rPr>
                <w:b/>
                <w:spacing w:val="-1"/>
                <w:sz w:val="24"/>
              </w:rPr>
              <w:t>подтверждается</w:t>
            </w:r>
            <w:r w:rsidRPr="000D6808">
              <w:rPr>
                <w:b/>
                <w:spacing w:val="-57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2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 w:rsidRPr="000D6808">
              <w:rPr>
                <w:b/>
                <w:spacing w:val="-1"/>
                <w:sz w:val="24"/>
              </w:rPr>
              <w:t>Подтверждается</w:t>
            </w:r>
            <w:r w:rsidRPr="000D6808">
              <w:rPr>
                <w:b/>
                <w:spacing w:val="-57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3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1"/>
                <w:sz w:val="24"/>
              </w:rPr>
              <w:t xml:space="preserve"> </w:t>
            </w:r>
            <w:r w:rsidRPr="000D6808">
              <w:rPr>
                <w:b/>
                <w:spacing w:val="-1"/>
                <w:sz w:val="24"/>
              </w:rPr>
              <w:t>эксперта</w:t>
            </w:r>
          </w:p>
        </w:tc>
      </w:tr>
      <w:tr w:rsidR="0085607F" w:rsidTr="000D6808">
        <w:trPr>
          <w:trHeight w:val="276"/>
        </w:trPr>
        <w:tc>
          <w:tcPr>
            <w:tcW w:w="14720" w:type="dxa"/>
            <w:gridSpan w:val="6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Показатель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1.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«Характер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взаимодействия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сотрудников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</w:t>
            </w:r>
            <w:r w:rsidRPr="000D6808">
              <w:rPr>
                <w:b/>
                <w:spacing w:val="-5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детьми»</w:t>
            </w:r>
          </w:p>
        </w:tc>
      </w:tr>
      <w:tr w:rsidR="0085607F" w:rsidTr="000D6808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1.1.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Педагогическое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Стиль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Стиль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Ведущая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</w:t>
            </w: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ситуативный,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общения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отсутствует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реакция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на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D6808">
              <w:rPr>
                <w:sz w:val="24"/>
              </w:rPr>
              <w:t>тношений</w:t>
            </w:r>
            <w:r>
              <w:rPr>
                <w:sz w:val="24"/>
              </w:rPr>
              <w:t xml:space="preserve"> </w:t>
            </w:r>
            <w:r w:rsidRPr="000D680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 w:rsidRPr="000D6808">
              <w:rPr>
                <w:sz w:val="24"/>
              </w:rPr>
              <w:t>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реакция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на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сотрудников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позиции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педагогическое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не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комфорт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комфорт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(</w:t>
            </w:r>
            <w:r>
              <w:rPr>
                <w:sz w:val="24"/>
              </w:rPr>
              <w:t>воспитанники</w:t>
            </w:r>
            <w:r w:rsidRPr="000D6808">
              <w:rPr>
                <w:sz w:val="24"/>
              </w:rPr>
              <w:t>,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1.2.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Педагогическое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Обобщённое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Знают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без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воспитанников,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Оптимизация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воспитанников,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педагогов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способы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педагогического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способов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системно,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Интересы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ситуативно.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системе,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детей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успешности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76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1.3.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Учёт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Имеется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ПМПк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2</w:t>
            </w:r>
          </w:p>
        </w:tc>
      </w:tr>
    </w:tbl>
    <w:p w:rsidR="0085607F" w:rsidRDefault="0085607F">
      <w:pPr>
        <w:rPr>
          <w:sz w:val="20"/>
        </w:rPr>
        <w:sectPr w:rsidR="0085607F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3587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350"/>
              <w:rPr>
                <w:sz w:val="24"/>
              </w:rPr>
            </w:pPr>
            <w:r w:rsidRPr="000D6808">
              <w:rPr>
                <w:sz w:val="24"/>
              </w:rPr>
              <w:t>педагогическая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поддержка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развития личности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567"/>
              <w:rPr>
                <w:sz w:val="24"/>
              </w:rPr>
            </w:pPr>
            <w:r w:rsidRPr="000D6808">
              <w:rPr>
                <w:sz w:val="24"/>
              </w:rPr>
              <w:t>мониторинга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учитываются при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проектировании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корректировке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образовательного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387"/>
              <w:rPr>
                <w:sz w:val="24"/>
              </w:rPr>
            </w:pPr>
            <w:r w:rsidRPr="000D6808">
              <w:rPr>
                <w:sz w:val="24"/>
              </w:rPr>
              <w:t>комплекс психолого-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педагогических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мероприятий,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направленных на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поддержку детей с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особыми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 w:rsidRPr="000D6808">
              <w:rPr>
                <w:sz w:val="24"/>
              </w:rPr>
              <w:t>психолого-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педагогической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включает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все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деятельности: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диагностическое,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коррекционное,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консультативное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10"/>
                <w:sz w:val="24"/>
              </w:rPr>
              <w:t xml:space="preserve"> </w:t>
            </w:r>
            <w:r w:rsidRPr="000D6808">
              <w:rPr>
                <w:sz w:val="24"/>
              </w:rPr>
              <w:t>ПМПк.</w:t>
            </w:r>
            <w:r w:rsidRPr="000D6808">
              <w:rPr>
                <w:spacing w:val="-8"/>
                <w:sz w:val="24"/>
              </w:rPr>
              <w:t xml:space="preserve"> </w:t>
            </w:r>
            <w:r w:rsidRPr="000D6808">
              <w:rPr>
                <w:sz w:val="24"/>
              </w:rPr>
              <w:t>Имеется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одарённых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5607F" w:rsidTr="000D6808">
        <w:trPr>
          <w:trHeight w:val="276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2,3</w:t>
            </w:r>
          </w:p>
        </w:tc>
      </w:tr>
      <w:tr w:rsidR="0085607F" w:rsidTr="000D6808">
        <w:trPr>
          <w:trHeight w:val="276"/>
        </w:trPr>
        <w:tc>
          <w:tcPr>
            <w:tcW w:w="14720" w:type="dxa"/>
            <w:gridSpan w:val="6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Показатель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2.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«Образовательные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технологии»</w:t>
            </w:r>
          </w:p>
        </w:tc>
      </w:tr>
      <w:tr w:rsidR="0085607F" w:rsidTr="000D6808">
        <w:trPr>
          <w:trHeight w:val="2484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185"/>
              <w:rPr>
                <w:sz w:val="24"/>
              </w:rPr>
            </w:pPr>
            <w:r w:rsidRPr="000D6808">
              <w:rPr>
                <w:sz w:val="24"/>
              </w:rPr>
              <w:t>2.1.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Выбор</w:t>
            </w:r>
            <w:r w:rsidRPr="000D6808">
              <w:rPr>
                <w:spacing w:val="-8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технологий. Соответствие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применяемых технологий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целям образовательных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191"/>
              <w:rPr>
                <w:sz w:val="24"/>
              </w:rPr>
            </w:pPr>
            <w:r w:rsidRPr="000D6808">
              <w:rPr>
                <w:sz w:val="24"/>
              </w:rPr>
              <w:t>Частично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соответствуют.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некоторых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обязательной части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426"/>
              <w:rPr>
                <w:sz w:val="24"/>
              </w:rPr>
            </w:pPr>
            <w:r w:rsidRPr="000D6808">
              <w:rPr>
                <w:sz w:val="24"/>
              </w:rPr>
              <w:t>Соответствуют.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обязательной </w:t>
            </w:r>
            <w:r w:rsidRPr="000D6808">
              <w:rPr>
                <w:sz w:val="24"/>
              </w:rPr>
              <w:t>части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 w:rsidRPr="000D6808">
              <w:rPr>
                <w:sz w:val="24"/>
              </w:rPr>
              <w:t>Соответствуют.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 некоторых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целей части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формируемой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участниками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224"/>
              <w:rPr>
                <w:sz w:val="24"/>
              </w:rPr>
            </w:pPr>
            <w:r w:rsidRPr="000D6808">
              <w:rPr>
                <w:sz w:val="24"/>
              </w:rPr>
              <w:t>Представлены во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всех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ДОО</w:t>
            </w:r>
          </w:p>
          <w:p w:rsidR="0085607F" w:rsidRPr="000D6808" w:rsidRDefault="0085607F" w:rsidP="000D6808">
            <w:pPr>
              <w:pStyle w:val="TableParagraph"/>
              <w:ind w:left="109" w:right="163"/>
              <w:rPr>
                <w:sz w:val="24"/>
              </w:rPr>
            </w:pP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100%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607F" w:rsidTr="000D6808">
        <w:trPr>
          <w:trHeight w:val="1655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 w:rsidRPr="000D6808">
              <w:rPr>
                <w:sz w:val="24"/>
              </w:rPr>
              <w:t>2.2.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Выбор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методов,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способов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средств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Соответствие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методов, способов и средств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применяемым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Не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860"/>
              <w:rPr>
                <w:sz w:val="24"/>
              </w:rPr>
            </w:pPr>
            <w:r w:rsidRPr="000D6808">
              <w:rPr>
                <w:sz w:val="24"/>
              </w:rPr>
              <w:t>Частично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950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Соответствуют,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318"/>
              <w:rPr>
                <w:sz w:val="24"/>
              </w:rPr>
            </w:pPr>
            <w:r w:rsidRPr="000D6808">
              <w:rPr>
                <w:sz w:val="24"/>
              </w:rPr>
              <w:t>Соответствуют,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систематически,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828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0D6808">
              <w:rPr>
                <w:sz w:val="24"/>
              </w:rPr>
              <w:t>2.3.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Выбор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форм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организации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коррекционно-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Не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860"/>
              <w:rPr>
                <w:sz w:val="24"/>
              </w:rPr>
            </w:pPr>
            <w:r w:rsidRPr="000D6808">
              <w:rPr>
                <w:sz w:val="24"/>
              </w:rPr>
              <w:t>Частично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Соответствуют,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выбираются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Соответствуют,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выбираются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5607F" w:rsidRDefault="0085607F">
      <w:pPr>
        <w:rPr>
          <w:sz w:val="24"/>
        </w:rPr>
        <w:sectPr w:rsidR="0085607F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827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 w:rsidRPr="000D6808">
              <w:rPr>
                <w:sz w:val="24"/>
              </w:rPr>
              <w:t>образовательной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применяемым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5607F" w:rsidTr="000D6808">
        <w:trPr>
          <w:trHeight w:val="1656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126"/>
              <w:rPr>
                <w:sz w:val="24"/>
              </w:rPr>
            </w:pPr>
            <w:r w:rsidRPr="000D6808">
              <w:rPr>
                <w:sz w:val="24"/>
              </w:rPr>
              <w:t>2.4. Компетентность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педагогов.</w:t>
            </w:r>
            <w:r w:rsidRPr="000D6808">
              <w:rPr>
                <w:spacing w:val="-7"/>
                <w:sz w:val="24"/>
              </w:rPr>
              <w:t xml:space="preserve"> </w:t>
            </w:r>
            <w:r w:rsidRPr="000D6808">
              <w:rPr>
                <w:sz w:val="24"/>
              </w:rPr>
              <w:t>Степень</w:t>
            </w:r>
            <w:r w:rsidRPr="000D6808">
              <w:rPr>
                <w:spacing w:val="-7"/>
                <w:sz w:val="24"/>
              </w:rPr>
              <w:t xml:space="preserve"> </w:t>
            </w:r>
            <w:r w:rsidRPr="000D6808">
              <w:rPr>
                <w:sz w:val="24"/>
              </w:rPr>
              <w:t>владения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педагогами применяемыми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педагогическими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117"/>
              <w:rPr>
                <w:sz w:val="24"/>
              </w:rPr>
            </w:pPr>
            <w:r w:rsidRPr="000D6808">
              <w:rPr>
                <w:sz w:val="24"/>
              </w:rPr>
              <w:t>Большинство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педагогов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439"/>
              <w:rPr>
                <w:sz w:val="24"/>
              </w:rPr>
            </w:pPr>
            <w:r w:rsidRPr="000D6808">
              <w:rPr>
                <w:sz w:val="24"/>
              </w:rPr>
              <w:t>Большинство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педагогов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941"/>
              <w:rPr>
                <w:sz w:val="24"/>
              </w:rPr>
            </w:pPr>
            <w:r w:rsidRPr="000D6808">
              <w:rPr>
                <w:sz w:val="24"/>
              </w:rPr>
              <w:t>Применяют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инновационные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 w:rsidRPr="000D6808">
              <w:rPr>
                <w:sz w:val="24"/>
              </w:rPr>
              <w:t>Применяют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авторские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разработки в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рамках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применяемых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</w:t>
            </w:r>
          </w:p>
        </w:tc>
      </w:tr>
      <w:tr w:rsidR="0085607F" w:rsidTr="000D6808">
        <w:trPr>
          <w:trHeight w:val="1103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left="143" w:right="355"/>
              <w:rPr>
                <w:sz w:val="24"/>
              </w:rPr>
            </w:pPr>
            <w:r w:rsidRPr="000D6808">
              <w:rPr>
                <w:sz w:val="24"/>
              </w:rPr>
              <w:t>2.5. Результативность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применяемых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 w:rsidRPr="000D6808">
              <w:rPr>
                <w:sz w:val="24"/>
              </w:rPr>
              <w:t>Проявляется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 по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1127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Проявляется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88"/>
              <w:rPr>
                <w:sz w:val="24"/>
              </w:rPr>
            </w:pPr>
            <w:r w:rsidRPr="000D6808">
              <w:rPr>
                <w:sz w:val="24"/>
              </w:rPr>
              <w:t>Проявляется 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направлениям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 w:rsidRPr="000D6808">
              <w:rPr>
                <w:sz w:val="24"/>
              </w:rPr>
              <w:t>Проявляется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по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всем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</w:t>
            </w:r>
          </w:p>
        </w:tc>
      </w:tr>
      <w:tr w:rsidR="0085607F" w:rsidTr="000D6808">
        <w:trPr>
          <w:trHeight w:val="1380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left="143" w:right="191"/>
              <w:rPr>
                <w:sz w:val="24"/>
              </w:rPr>
            </w:pPr>
            <w:r w:rsidRPr="000D6808">
              <w:rPr>
                <w:sz w:val="24"/>
              </w:rPr>
              <w:t>2.6. Управление процессом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 w:rsidRPr="000D6808">
              <w:rPr>
                <w:sz w:val="24"/>
              </w:rPr>
              <w:t>Представлено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функциями,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осуществляется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 w:rsidRPr="000D6808">
              <w:rPr>
                <w:sz w:val="24"/>
              </w:rPr>
              <w:t>Представлено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функциями,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198"/>
              <w:rPr>
                <w:sz w:val="24"/>
              </w:rPr>
            </w:pPr>
            <w:r w:rsidRPr="000D6808">
              <w:rPr>
                <w:sz w:val="24"/>
              </w:rPr>
              <w:t>Включает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все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613"/>
              <w:rPr>
                <w:sz w:val="24"/>
              </w:rPr>
            </w:pPr>
            <w:r w:rsidRPr="000D6808">
              <w:rPr>
                <w:sz w:val="24"/>
              </w:rPr>
              <w:t>Носит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комплексный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276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2,6</w:t>
            </w:r>
          </w:p>
        </w:tc>
      </w:tr>
      <w:tr w:rsidR="0085607F" w:rsidTr="000D6808">
        <w:trPr>
          <w:trHeight w:val="275"/>
        </w:trPr>
        <w:tc>
          <w:tcPr>
            <w:tcW w:w="14720" w:type="dxa"/>
            <w:gridSpan w:val="6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Показатель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3.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«Взаимодействие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родителями»</w:t>
            </w:r>
          </w:p>
        </w:tc>
      </w:tr>
      <w:tr w:rsidR="0085607F" w:rsidTr="000D6808">
        <w:trPr>
          <w:trHeight w:val="3588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864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 xml:space="preserve">3.1. </w:t>
            </w:r>
            <w:r w:rsidRPr="000D6808">
              <w:rPr>
                <w:sz w:val="24"/>
              </w:rPr>
              <w:t>Информационная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227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официального сайта с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минимально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требуемыми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информационными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материалами.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Наличие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неактуальной 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неполной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на стендах.</w:t>
            </w:r>
          </w:p>
          <w:p w:rsidR="0085607F" w:rsidRPr="000D6808" w:rsidRDefault="0085607F" w:rsidP="000D6808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 w:rsidRPr="000D6808">
              <w:rPr>
                <w:sz w:val="24"/>
              </w:rPr>
              <w:t>Несвоевременное 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неполное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85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официального сайта с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минимально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требуемыми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информационными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материалами.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Наличие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 на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стендах</w:t>
            </w:r>
            <w:r w:rsidRPr="000D6808">
              <w:rPr>
                <w:spacing w:val="2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ее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сменяемость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эпизодически.</w:t>
            </w:r>
          </w:p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431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качественного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официального </w:t>
            </w:r>
            <w:r w:rsidRPr="000D6808">
              <w:rPr>
                <w:sz w:val="24"/>
              </w:rPr>
              <w:t>сайта,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100% доступность 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открытость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информации.</w:t>
            </w:r>
          </w:p>
          <w:p w:rsidR="0085607F" w:rsidRPr="000D6808" w:rsidRDefault="0085607F" w:rsidP="000D6808">
            <w:pPr>
              <w:pStyle w:val="TableParagraph"/>
              <w:ind w:left="109" w:right="197"/>
              <w:rPr>
                <w:sz w:val="24"/>
              </w:rPr>
            </w:pPr>
            <w:r w:rsidRPr="000D6808">
              <w:rPr>
                <w:sz w:val="24"/>
              </w:rPr>
              <w:t>Систематическое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 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вопросам образования,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 здоровья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качественного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я официального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сайта,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использование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дополнительных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ИКТ-технологий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организации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взаимодействия,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100% доступность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и открытость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</w:tbl>
    <w:p w:rsidR="0085607F" w:rsidRDefault="0085607F">
      <w:pPr>
        <w:rPr>
          <w:sz w:val="24"/>
        </w:rPr>
        <w:sectPr w:rsidR="0085607F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2760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210"/>
              <w:rPr>
                <w:sz w:val="24"/>
              </w:rPr>
            </w:pPr>
            <w:r w:rsidRPr="000D6808">
              <w:rPr>
                <w:sz w:val="24"/>
              </w:rPr>
              <w:t>вопросам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образования,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 здоровья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266"/>
              <w:rPr>
                <w:sz w:val="24"/>
              </w:rPr>
            </w:pPr>
            <w:r w:rsidRPr="000D6808">
              <w:rPr>
                <w:sz w:val="24"/>
              </w:rPr>
              <w:t>неполное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 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вопросам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образования,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 здоровья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376"/>
              <w:rPr>
                <w:sz w:val="24"/>
              </w:rPr>
            </w:pPr>
            <w:r w:rsidRPr="000D6808">
              <w:rPr>
                <w:sz w:val="24"/>
              </w:rPr>
              <w:t>Организация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возможности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интерактивного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общения.</w:t>
            </w:r>
          </w:p>
          <w:p w:rsidR="0085607F" w:rsidRPr="000D6808" w:rsidRDefault="0085607F" w:rsidP="000D6808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 w:rsidRPr="000D6808">
              <w:rPr>
                <w:sz w:val="24"/>
              </w:rPr>
              <w:t>Систематическое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 вопросам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образования,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здоровья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5607F" w:rsidTr="000D6808">
        <w:trPr>
          <w:trHeight w:val="2484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183"/>
              <w:rPr>
                <w:sz w:val="24"/>
              </w:rPr>
            </w:pPr>
            <w:r w:rsidRPr="000D6808">
              <w:rPr>
                <w:sz w:val="24"/>
              </w:rPr>
              <w:t>3.2.</w:t>
            </w:r>
            <w:r w:rsidRPr="000D6808">
              <w:rPr>
                <w:spacing w:val="-7"/>
                <w:sz w:val="24"/>
              </w:rPr>
              <w:t xml:space="preserve"> </w:t>
            </w:r>
            <w:r w:rsidRPr="000D6808">
              <w:rPr>
                <w:sz w:val="24"/>
              </w:rPr>
              <w:t>Вовлечение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родителей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образовательную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261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эпизодически,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соответственно </w:t>
            </w:r>
            <w:r w:rsidRPr="000D6808">
              <w:rPr>
                <w:sz w:val="24"/>
              </w:rPr>
              <w:t>плану,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вне потребности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119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систематически,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соответственно </w:t>
            </w:r>
            <w:r w:rsidRPr="000D6808">
              <w:rPr>
                <w:sz w:val="24"/>
              </w:rPr>
              <w:t>плану,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вне потребности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190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систематически,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плану,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разработанному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совместно с органом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общественного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систематически,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 совместному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плану на основе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выявления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потребностей 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инициатив</w:t>
            </w:r>
            <w:r w:rsidRPr="000D6808">
              <w:rPr>
                <w:spacing w:val="-13"/>
                <w:sz w:val="24"/>
              </w:rPr>
              <w:t xml:space="preserve"> </w:t>
            </w:r>
            <w:r w:rsidRPr="000D6808"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275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3</w:t>
            </w:r>
          </w:p>
        </w:tc>
      </w:tr>
      <w:tr w:rsidR="0085607F" w:rsidTr="000D6808">
        <w:trPr>
          <w:trHeight w:val="1656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ind w:left="8651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Итоговый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карте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оценки: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0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0,75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низкий</w:t>
            </w:r>
            <w:r w:rsidRPr="000D6808">
              <w:rPr>
                <w:spacing w:val="2"/>
                <w:sz w:val="24"/>
              </w:rPr>
              <w:t xml:space="preserve"> </w:t>
            </w:r>
            <w:r w:rsidRPr="000D6808">
              <w:rPr>
                <w:sz w:val="24"/>
              </w:rPr>
              <w:t>балл;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0,76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1,50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средний балл;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1,51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2,25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выше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среднего;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2,26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3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2,6</w:t>
            </w:r>
          </w:p>
        </w:tc>
      </w:tr>
    </w:tbl>
    <w:p w:rsidR="0085607F" w:rsidRDefault="0085607F"/>
    <w:sectPr w:rsidR="0085607F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704"/>
    <w:rsid w:val="0000216A"/>
    <w:rsid w:val="000D6808"/>
    <w:rsid w:val="00472554"/>
    <w:rsid w:val="004C2704"/>
    <w:rsid w:val="00621EF0"/>
    <w:rsid w:val="007E4A2D"/>
    <w:rsid w:val="00821A38"/>
    <w:rsid w:val="0085607F"/>
    <w:rsid w:val="00861AEB"/>
    <w:rsid w:val="00964751"/>
    <w:rsid w:val="0096614B"/>
    <w:rsid w:val="009D69F6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0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C270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C2704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66F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4C2704"/>
  </w:style>
  <w:style w:type="paragraph" w:customStyle="1" w:styleId="TableParagraph">
    <w:name w:val="Table Paragraph"/>
    <w:basedOn w:val="Normal"/>
    <w:uiPriority w:val="99"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880</Words>
  <Characters>5018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subject/>
  <dc:creator>МДОУ № 36</dc:creator>
  <cp:keywords/>
  <dc:description/>
  <cp:lastModifiedBy>Светлана</cp:lastModifiedBy>
  <cp:revision>8</cp:revision>
  <dcterms:created xsi:type="dcterms:W3CDTF">2021-05-24T06:18:00Z</dcterms:created>
  <dcterms:modified xsi:type="dcterms:W3CDTF">2023-07-31T19:40:00Z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